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D474" w14:textId="668FB8FD" w:rsidR="008A3EDD" w:rsidRPr="00E31765" w:rsidRDefault="00F24A34" w:rsidP="00E31765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</w:t>
      </w:r>
      <w:r w:rsidR="008A3EDD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นโยบายการตรวจราชการและติดตามประเมินผลการจัดการศึกษาของกระทรวงศึกษาธิการ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A3EDD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</w:p>
    <w:p w14:paraId="11EB95A7" w14:textId="24140B99" w:rsidR="008A3EDD" w:rsidRDefault="008A3EDD" w:rsidP="00E31765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300DB603" w14:textId="799F62ED" w:rsidR="009526D3" w:rsidRPr="00F24A34" w:rsidRDefault="009526D3" w:rsidP="009526D3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</w:rPr>
      </w:pPr>
      <w:r w:rsidRPr="00F24A34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</w:rPr>
        <w:t>การตรวจราชการกรณี</w:t>
      </w:r>
      <w:r w:rsidRPr="00F24A34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single"/>
          <w:cs/>
        </w:rPr>
        <w:t>ปกติ</w:t>
      </w:r>
      <w:r w:rsidRPr="00F24A34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</w:rPr>
        <w:t xml:space="preserve"> </w:t>
      </w:r>
    </w:p>
    <w:p w14:paraId="25E0CD5A" w14:textId="227F1344" w:rsidR="008A3EDD" w:rsidRPr="00E31765" w:rsidRDefault="008A3EDD" w:rsidP="003C648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3176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31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14:paraId="3108BF06" w14:textId="7E32BD28" w:rsidR="008A3EDD" w:rsidRPr="00E31765" w:rsidRDefault="003C648E" w:rsidP="003C648E">
      <w:pPr>
        <w:spacing w:after="0"/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ส่งเสริมให้ผู้เรียนมีทัศนคติที่ถูกต้องต่อบ้านเมือง มีพื้นฐานชีวิตที่มั่นคง และมีคุณธรรม </w:t>
      </w:r>
      <w:r w:rsidR="008A3EDD"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ความเป็นพลเมือง ปลูกฝังความมีระเบียบวินัย </w:t>
      </w:r>
      <w:r w:rsidR="008A3EDD" w:rsidRPr="00E31765"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  <w:cs/>
        </w:rPr>
        <w:t>โดยกระบวนการลูกเสือ และยุวกาชาด</w:t>
      </w:r>
    </w:p>
    <w:p w14:paraId="77C98B55" w14:textId="75A27E98" w:rsidR="008A3EDD" w:rsidRPr="004F4215" w:rsidRDefault="0086480D" w:rsidP="003C648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7C0AEC6" w14:textId="3AB2D61F" w:rsidR="003C648E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09F3296D" w14:textId="75DF784A" w:rsidR="008A3EDD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4638DD" w14:textId="79CD34EE" w:rsidR="003C648E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08903A7" w14:textId="13C98D74" w:rsidR="008A3EDD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5DFB54" w14:textId="50748E37" w:rsidR="008A3EDD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</w:rPr>
        <w:t>4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0C2F351" w14:textId="36444F4B" w:rsidR="003C648E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FBEDB" w14:textId="2280A248" w:rsidR="008A3EDD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A3ED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4F6AFC08" w14:textId="7DDCA5F1" w:rsidR="003C648E" w:rsidRPr="008A3EDD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D7683" w14:textId="780645C6" w:rsidR="008A3EDD" w:rsidRPr="00E31765" w:rsidRDefault="008A3EDD" w:rsidP="003C648E">
      <w:pPr>
        <w:tabs>
          <w:tab w:val="left" w:pos="0"/>
        </w:tabs>
        <w:spacing w:after="0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31765">
        <w:rPr>
          <w:rFonts w:ascii="TH SarabunIT๙" w:hAnsi="TH SarabunIT๙" w:cs="TH SarabunIT๙" w:hint="cs"/>
          <w:b/>
          <w:bCs/>
          <w:color w:val="000000"/>
          <w:spacing w:val="6"/>
          <w:sz w:val="32"/>
          <w:szCs w:val="32"/>
          <w:cs/>
        </w:rPr>
        <w:t>2.</w:t>
      </w:r>
      <w:r w:rsidRPr="00E31765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 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ด้านการสร้างความสามาร</w:t>
      </w:r>
      <w:r w:rsidR="008E4C1C" w:rsidRPr="00E31765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</w:t>
      </w:r>
      <w:r w:rsidRPr="004F4215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3C648E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3C648E"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2.1 </w:t>
      </w:r>
      <w:r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การพัฒนาทรัพยากรมนุษย์ทุกช่วงวัย </w:t>
      </w:r>
      <w:r w:rsidR="00F24A34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โดยการเพิ่มพูนทักษะ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Re-skill)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="00F24A3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พัฒนาทักษะ 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Up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skill)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และการเรียนรู้ทักษะใหม่ 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New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skills) </w:t>
      </w:r>
      <w:r w:rsidR="00F24A3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เพื่อเพิ่มศักยภาพในการแข่งขัน</w:t>
      </w:r>
    </w:p>
    <w:p w14:paraId="1A87B01A" w14:textId="39E0D317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627B98F4" w14:textId="60835D98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5259EADD" w14:textId="34F5A7C8" w:rsidR="00E31765" w:rsidRDefault="0086480D" w:rsidP="009526D3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D9CEC6" w14:textId="5298FE20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1DE5399" w14:textId="42BA86D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3A1455" w14:textId="67D0265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42AF58B" w14:textId="08D2FAD9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AA84B" w14:textId="375AD8D4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2972F5E" w14:textId="20EE1CD1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A6712" w14:textId="21980C22" w:rsidR="008A3EDD" w:rsidRPr="00E31765" w:rsidRDefault="003C648E" w:rsidP="003C648E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2.2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และห้องเรียนอาชีพสู่การสร้างอนาคตให้ผู้เรียนมีอาชีพและมีงานทำ</w:t>
      </w:r>
    </w:p>
    <w:p w14:paraId="66356106" w14:textId="69D44A6D" w:rsidR="0086480D" w:rsidRPr="008F7B29" w:rsidRDefault="0086480D" w:rsidP="008F7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3DDC5BC" w14:textId="28D7FDEB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DF7AA3E" w14:textId="103822E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4AEA69" w14:textId="0134F8F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20F887A" w14:textId="549F893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F36AFD" w14:textId="683EDD7C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D5C4E5E" w14:textId="07604E57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7398D" w14:textId="4EC3D722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A88D66C" w14:textId="4F3267B1" w:rsidR="008E4C1C" w:rsidRDefault="0086480D" w:rsidP="009526D3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D0CB3" w14:textId="77777777" w:rsidR="009526D3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pacing w:val="-8"/>
          <w:sz w:val="32"/>
          <w:szCs w:val="32"/>
        </w:rPr>
      </w:pPr>
    </w:p>
    <w:p w14:paraId="375079DA" w14:textId="317D1934" w:rsidR="008E4C1C" w:rsidRPr="00E31765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C648E" w:rsidRPr="00E31765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2.3  </w:t>
      </w:r>
      <w:r w:rsidR="008A3EDD" w:rsidRPr="00E31765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การจัดการศึกษาแบบทวิภาคี</w:t>
      </w:r>
    </w:p>
    <w:p w14:paraId="18009FAC" w14:textId="5EBE2F08" w:rsidR="0086480D" w:rsidRPr="008E4C1C" w:rsidRDefault="0086480D" w:rsidP="008E4C1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4C1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AFA3FF4" w14:textId="2D5B95B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D7475DE" w14:textId="792B2F5C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DA93CD" w14:textId="2D8BB65F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7948411" w14:textId="08C4E1F3" w:rsidR="0086480D" w:rsidRP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958813" w14:textId="079B5958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7922168" w14:textId="041CCEC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8912F" w14:textId="6DBF3E4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586A254" w14:textId="6035047A" w:rsidR="0086480D" w:rsidRPr="008A3ED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D00DC" w14:textId="77777777" w:rsidR="008A3EDD" w:rsidRDefault="008A3EDD" w:rsidP="008A3EDD">
      <w:pPr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3. </w:t>
      </w:r>
      <w:r w:rsidRPr="0086480D">
        <w:rPr>
          <w:rFonts w:ascii="TH SarabunIT๙" w:hAnsi="TH SarabunIT๙" w:cs="TH SarabunIT๙"/>
          <w:b/>
          <w:bCs/>
          <w:sz w:val="32"/>
          <w:szCs w:val="32"/>
          <w:cs/>
        </w:rPr>
        <w:t>ด้</w:t>
      </w:r>
      <w:r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านการพัฒนาและเสริมสร้างศักยภาพทรัพยากรมนุษย์</w:t>
      </w:r>
    </w:p>
    <w:p w14:paraId="5A346C72" w14:textId="153773A9" w:rsidR="008A3EDD" w:rsidRPr="00E31765" w:rsidRDefault="0086480D" w:rsidP="008A3EDD">
      <w:pPr>
        <w:spacing w:after="0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3.1  </w:t>
      </w:r>
      <w:r w:rsidR="008A3EDD" w:rsidRPr="00E3176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การส่งเสริมสนับสนุนให้สถานศึกษาจัดการเรียนการสอนเพื่อพัฒนาผู้เรียนให้มีทักษะในศตวรรษที่ 21</w:t>
      </w:r>
    </w:p>
    <w:p w14:paraId="190E1383" w14:textId="6CF99CE7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4C0F3566" w14:textId="1E264BDB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E80555B" w14:textId="3F0528ED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5772F4" w14:textId="3E38D5A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1E1CDE2" w14:textId="43FFF23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A44FBD" w14:textId="2568E08D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093CA11" w14:textId="4CFC64A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BE828" w14:textId="437B513F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40AB7AF" w14:textId="09AE1C62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3B038" w14:textId="36D1ACC3" w:rsidR="008A3EDD" w:rsidRPr="00E31765" w:rsidRDefault="0086480D" w:rsidP="0086480D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3.2  </w:t>
      </w:r>
      <w:r w:rsidR="008A3EDD"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การพัฒนาครูให้มีทักษะความรู้และความชำนาญการใช้เทคโนโลยีดิจิทัล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และภาษาอังกฤษ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br/>
        <w:t>รวมทั้งการจัดการเรียนการสอน (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</w:rPr>
        <w:t>Human Capital Excellence Center : HCEC)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ab/>
      </w:r>
    </w:p>
    <w:p w14:paraId="7A7B8D17" w14:textId="77839A8A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70E0A9C2" w14:textId="254777C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5DD61CC" w14:textId="0ECC9027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FDC5B8" w14:textId="41CB298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4A97125D" w14:textId="58C2F0EC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A8508E" w14:textId="2A04A27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4271819" w14:textId="49A175E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45FFC" w14:textId="0ED89BB3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C947FF5" w14:textId="52344B5F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3CEBD" w14:textId="0A53669E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A3EDD"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423F34AD" w14:textId="4E49D435" w:rsidR="0086480D" w:rsidRPr="00E3176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4.1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</w:rPr>
        <w:t>Digital Education Excellence Platform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 xml:space="preserve"> :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</w:rPr>
        <w:t>DEEP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368D8378" w14:textId="3B3C6769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DF961DE" w14:textId="2B86B10D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32C623C" w14:textId="1757F034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C15085" w14:textId="6942FF56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B3AC50D" w14:textId="23A6B231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A6492F" w14:textId="4A4A73C0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E525229" w14:textId="4D0EB739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D0AE" w14:textId="25476551" w:rsidR="0086480D" w:rsidRPr="00280373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80373">
        <w:rPr>
          <w:rFonts w:ascii="TH SarabunIT๙" w:hAnsi="TH SarabunIT๙" w:cs="TH SarabunIT๙"/>
          <w:spacing w:val="-12"/>
          <w:sz w:val="32"/>
          <w:szCs w:val="32"/>
        </w:rPr>
        <w:tab/>
        <w:t>5</w:t>
      </w:r>
      <w:r w:rsidRPr="002803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 </w:t>
      </w:r>
      <w:proofErr w:type="gramStart"/>
      <w:r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ปัจจัยความสำเร็จ  (</w:t>
      </w:r>
      <w:proofErr w:type="gramEnd"/>
      <w:r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ความโดดเด่น จุดแข็ง นวัตกรรม และเกิดประโยชน์หรือผลกระทบทางบวกแก่ผู้เรียน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48D53636" w14:textId="4897F31A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B014B" w14:textId="46A0BC77" w:rsidR="0086480D" w:rsidRPr="00E31765" w:rsidRDefault="0086480D" w:rsidP="008A3EDD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4.2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การจัดการศึกษาเด็กปฐมวัย</w:t>
      </w:r>
    </w:p>
    <w:p w14:paraId="21A9BC81" w14:textId="08560DC8" w:rsidR="0086480D" w:rsidRDefault="0086480D" w:rsidP="008F7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01F8F2FB" w14:textId="07B15E1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68E42C0" w14:textId="685B634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A3A91A" w14:textId="6AF2D840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39B23C2" w14:textId="14FBBE4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B7B71A" w14:textId="015EF5FB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FF809F4" w14:textId="18BEB74E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2C79B" w14:textId="330F52DC" w:rsidR="0086480D" w:rsidRPr="00280373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80373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86480D" w:rsidRPr="002803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 </w:t>
      </w:r>
      <w:proofErr w:type="gramStart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ปัจจัยความสำเร็จ  (</w:t>
      </w:r>
      <w:proofErr w:type="gramEnd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ความโดดเด่น จุดแข็ง นวัตกรรม และเกิดประโยชน์หรือผลกระทบทางบวกแก่ผู้เรียน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6451A0A2" w14:textId="678AF031" w:rsidR="008A3EDD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2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F7B29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4.3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การเข้าถึงทางการศึกษาสำหรับคนพิการ และผู้ด้อยโอกาส</w:t>
      </w:r>
    </w:p>
    <w:p w14:paraId="7E92D365" w14:textId="12999DDD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1C4C326" w14:textId="74D669C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547F7394" w14:textId="2A49EE6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81C863" w14:textId="60A456EC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5F14CB6" w14:textId="714B5AA0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8DEA5" w14:textId="631E451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6225BCC" w14:textId="72E0A65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884AF" w14:textId="1D3275D3" w:rsidR="0086480D" w:rsidRPr="00280373" w:rsidRDefault="008E4C1C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80373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86480D" w:rsidRPr="002803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 </w:t>
      </w:r>
      <w:proofErr w:type="gramStart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ปัจจัยความสำเร็จ  (</w:t>
      </w:r>
      <w:proofErr w:type="gramEnd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ความโดดเด่น จุดแข็ง นวัตกรรม และเกิดประโยชน์หรือผลกระทบทางบวกแก่ผู้เรียน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5C7D6B91" w14:textId="2823A785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4C1C"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A3EDD"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62486B8B" w14:textId="23735215" w:rsidR="0086480D" w:rsidRPr="009526D3" w:rsidRDefault="008F7B29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5.1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การขับเคลื่อนโรงเรียนคุณภาพของชุมชน</w:t>
      </w:r>
    </w:p>
    <w:p w14:paraId="0F52914F" w14:textId="7ADE72C7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D9D470F" w14:textId="73CA35B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5BBEF9A" w14:textId="42E637D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E3C92D" w14:textId="2F7AFE0D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EA9A236" w14:textId="14F96DE8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C0A371" w14:textId="1C711377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54B1E3D" w14:textId="3FFA0A3D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3CB20" w14:textId="39046E6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>และเกิดประโยชน์หรือผลกระทบ</w:t>
      </w:r>
      <w:r w:rsidR="0086480D" w:rsidRPr="00280373">
        <w:rPr>
          <w:rFonts w:ascii="TH SarabunIT๙" w:hAnsi="TH SarabunIT๙" w:cs="TH SarabunIT๙"/>
          <w:spacing w:val="-10"/>
          <w:sz w:val="32"/>
          <w:szCs w:val="32"/>
          <w:cs/>
        </w:rPr>
        <w:t>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317B31EF" w14:textId="6995DABE" w:rsid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8AC49" w14:textId="4D628A12" w:rsidR="0086480D" w:rsidRPr="009526D3" w:rsidRDefault="008F7B29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5.2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โรงเรียนมัธยมดีสี่มุมเมือง</w:t>
      </w:r>
    </w:p>
    <w:p w14:paraId="22762432" w14:textId="005AF2B6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9574411" w14:textId="360EB951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3DB18F8" w14:textId="3C1DDDE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599EEF" w14:textId="6DE8312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433238C" w14:textId="60D699B8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E77AD7" w14:textId="7FB20E50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36060CC" w14:textId="23D415E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5204" w14:textId="6CDC03FA" w:rsidR="0086480D" w:rsidRPr="00280373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80373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86480D" w:rsidRPr="002803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 </w:t>
      </w:r>
      <w:proofErr w:type="gramStart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ปัจจัยความสำเร็จ  (</w:t>
      </w:r>
      <w:proofErr w:type="gramEnd"/>
      <w:r w:rsidR="0086480D" w:rsidRPr="00280373">
        <w:rPr>
          <w:rFonts w:ascii="TH SarabunIT๙" w:hAnsi="TH SarabunIT๙" w:cs="TH SarabunIT๙"/>
          <w:spacing w:val="-12"/>
          <w:sz w:val="32"/>
          <w:szCs w:val="32"/>
          <w:cs/>
        </w:rPr>
        <w:t>ความโดดเด่น จุดแข็ง นวัตกรรม และเกิดประโยชน์หรือผลกระทบทางบวกแก่ผู้เรียน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7B18EFC4" w14:textId="1A598555" w:rsidR="0086480D" w:rsidRP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2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F7B29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5.3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โรงเรียนคุณภาพประจำตำบล</w:t>
      </w:r>
    </w:p>
    <w:p w14:paraId="06B339FA" w14:textId="775CC0C1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4C3E465" w14:textId="481A743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0987365" w14:textId="201A3D5A" w:rsidR="008F7B29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E21C1D" w14:textId="238FED31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05D45E0" w14:textId="29B05880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4E64D6" w14:textId="638B423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B7F4401" w14:textId="6D3FDFD1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0A12C" w14:textId="707955BB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FF1B58E" w14:textId="467A5368" w:rsidR="008A3ED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2DA69" w14:textId="4954318A" w:rsidR="008A3EDD" w:rsidRPr="009526D3" w:rsidRDefault="008F7B29" w:rsidP="008E4C1C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26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5.4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โรงเรียนขนาดเล็กที่ดำรงอยู่ได้ด้วยตนเอง</w:t>
      </w:r>
    </w:p>
    <w:p w14:paraId="1FBB5D7A" w14:textId="5BD11EDA" w:rsidR="0086480D" w:rsidRPr="004F4215" w:rsidRDefault="008F7B29" w:rsidP="008E4C1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71FDCD1C" w14:textId="3C2FF4EE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30B2A96D" w14:textId="5FEE80D4" w:rsidR="0086480D" w:rsidRPr="004F4215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1A96FC" w14:textId="16D41CD7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41F19F7" w14:textId="7D55CEE1" w:rsidR="0086480D" w:rsidRPr="004F4215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33D918" w14:textId="6263176E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2A93E14" w14:textId="6A37E4EA" w:rsidR="008F7B29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D28AF" w14:textId="76F67FE8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</w:t>
      </w:r>
      <w:r w:rsidR="009526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D204FED" w14:textId="414BDB10" w:rsidR="008A3EDD" w:rsidRPr="00E31765" w:rsidRDefault="0086480D" w:rsidP="00E31765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6034A" w14:textId="39C95D28" w:rsidR="00E31765" w:rsidRDefault="00E31765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9662400" w14:textId="7D07A184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0D0C8" wp14:editId="2EFC8D5D">
                <wp:simplePos x="0" y="0"/>
                <wp:positionH relativeFrom="column">
                  <wp:posOffset>1831340</wp:posOffset>
                </wp:positionH>
                <wp:positionV relativeFrom="paragraph">
                  <wp:posOffset>11568</wp:posOffset>
                </wp:positionV>
                <wp:extent cx="3905250" cy="1400175"/>
                <wp:effectExtent l="0" t="0" r="19050" b="2857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4001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6EAB5" w14:textId="77777777" w:rsidR="00280373" w:rsidRPr="00014168" w:rsidRDefault="00280373" w:rsidP="00280373">
                            <w:pPr>
                              <w:spacing w:before="120"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ประสานงาน (ของสถานศึกษา)</w:t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6326EE67" w14:textId="77777777" w:rsidR="00280373" w:rsidRPr="00014168" w:rsidRDefault="00280373" w:rsidP="00280373">
                            <w:pPr>
                              <w:spacing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6794DEA6" w14:textId="77777777" w:rsidR="00280373" w:rsidRPr="00014168" w:rsidRDefault="00280373" w:rsidP="00280373">
                            <w:pPr>
                              <w:spacing w:after="0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D0C8" id="สี่เหลี่ยมผืนผ้ามุมมน 1" o:spid="_x0000_s1026" style="position:absolute;left:0;text-align:left;margin-left:144.2pt;margin-top:.9pt;width:307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" filled="f" strokecolor="#5b9bd5" strokeweight="1pt">
                <v:stroke joinstyle="miter"/>
                <v:path arrowok="t"/>
                <v:textbox>
                  <w:txbxContent>
                    <w:p w14:paraId="4DC6EAB5" w14:textId="77777777" w:rsidR="00280373" w:rsidRPr="00014168" w:rsidRDefault="00280373" w:rsidP="00280373">
                      <w:pPr>
                        <w:spacing w:before="120"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ประสานงาน (ของสถานศึกษา)</w:t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6326EE67" w14:textId="77777777" w:rsidR="00280373" w:rsidRPr="00014168" w:rsidRDefault="00280373" w:rsidP="00280373">
                      <w:pPr>
                        <w:spacing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6794DEA6" w14:textId="77777777" w:rsidR="00280373" w:rsidRPr="00014168" w:rsidRDefault="00280373" w:rsidP="00280373">
                      <w:pPr>
                        <w:spacing w:after="0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BD0A6" w14:textId="214306E9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D70692A" w14:textId="77777777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7B8D4ED6" w14:textId="77777777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FB319CE" w14:textId="77777777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</w:p>
    <w:p w14:paraId="3C7F4993" w14:textId="1761C570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</w:p>
    <w:p w14:paraId="2F98FC04" w14:textId="4DC478D5" w:rsidR="00E31765" w:rsidRPr="00E31765" w:rsidRDefault="00E31765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E31765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การตรวจราชการกรณีพิเศษ  </w:t>
      </w:r>
    </w:p>
    <w:p w14:paraId="7242E9E3" w14:textId="61BE54E4" w:rsidR="00E31765" w:rsidRDefault="009526D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ประเด็นการรายงานผลการตรวจราชการกรณีพิเศษ  (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 , PM 2.5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 ตามคำสั่งกระทรวงศึกษาธิการ ที่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สป</w:t>
      </w:r>
      <w:proofErr w:type="spellEnd"/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38/2564</w:t>
      </w:r>
    </w:p>
    <w:p w14:paraId="7A3E206F" w14:textId="308D8848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3C6F2C93" w14:textId="20D93329" w:rsidR="00280373" w:rsidRDefault="0028037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</w:p>
    <w:p w14:paraId="744FC1E1" w14:textId="0B58DCBD" w:rsidR="00280373" w:rsidRPr="00AB39F6" w:rsidRDefault="00280373" w:rsidP="00280373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B39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พร้อมกันนี้ขอความอนุเคราะห์ดำเนินการ</w:t>
      </w:r>
      <w:bookmarkStart w:id="0" w:name="_GoBack"/>
      <w:bookmarkEnd w:id="0"/>
    </w:p>
    <w:p w14:paraId="32CDCCD9" w14:textId="3EE30303" w:rsidR="00280373" w:rsidRDefault="00280373" w:rsidP="00280373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 xml:space="preserve">1. ส่งไฟล์รายงานสกุล </w:t>
      </w:r>
      <w:r w:rsidRPr="00AB39F6">
        <w:rPr>
          <w:rFonts w:ascii="TH SarabunPSK" w:hAnsi="TH SarabunPSK" w:cs="TH SarabunPSK"/>
          <w:sz w:val="32"/>
          <w:szCs w:val="32"/>
        </w:rPr>
        <w:t>.doc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ไฟล์นำเสนอ </w:t>
      </w:r>
      <w:proofErr w:type="spellStart"/>
      <w:r w:rsidRPr="00AB39F6">
        <w:rPr>
          <w:rFonts w:ascii="TH SarabunPSK" w:hAnsi="TH SarabunPSK" w:cs="TH SarabunPSK"/>
          <w:sz w:val="32"/>
          <w:szCs w:val="32"/>
        </w:rPr>
        <w:t>ppt</w:t>
      </w:r>
      <w:proofErr w:type="spellEnd"/>
      <w:r w:rsidRPr="00AB39F6">
        <w:rPr>
          <w:rFonts w:ascii="TH SarabunPSK" w:hAnsi="TH SarabunPSK" w:cs="TH SarabunPSK"/>
          <w:sz w:val="32"/>
          <w:szCs w:val="32"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ไฟล์นำเสนออื่นๆ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1C388144" w14:textId="00B4B175" w:rsidR="00280373" w:rsidRPr="00AB39F6" w:rsidRDefault="00280373" w:rsidP="00280373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9F6">
        <w:rPr>
          <w:rFonts w:ascii="TH SarabunPSK" w:hAnsi="TH SarabunPSK" w:cs="TH SarabunPSK"/>
          <w:sz w:val="32"/>
          <w:szCs w:val="32"/>
          <w:cs/>
        </w:rPr>
        <w:t>ที่อี</w:t>
      </w:r>
      <w:proofErr w:type="spellStart"/>
      <w:r w:rsidRPr="00AB39F6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</w:rPr>
        <w:t>nfetakk@gmail.com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ก่อนวันลงพื้นที่ตรวจราชการ อย่างน้อย </w:t>
      </w:r>
      <w:r w:rsidRPr="00280373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5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 วัน</w:t>
      </w:r>
    </w:p>
    <w:p w14:paraId="3EC3DEC7" w14:textId="54A0DD07" w:rsidR="00280373" w:rsidRPr="00AB39F6" w:rsidRDefault="00280373" w:rsidP="00280373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>2. เอกสารรายงานสำหรับคณะ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ผู้ตรวจฯ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จำนวน 2 ชุด/ คณะ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.9 จำนวน 3 ชุด) </w:t>
      </w:r>
    </w:p>
    <w:p w14:paraId="7B46404C" w14:textId="6BBC191C" w:rsidR="00280373" w:rsidRDefault="00280373" w:rsidP="00280373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1D92CD" w14:textId="77777777" w:rsidR="00280373" w:rsidRDefault="00280373" w:rsidP="00280373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ขอขอบคุณสำหรับความร่วมมือ </w:t>
      </w:r>
      <w:r>
        <w:rPr>
          <w:rFonts w:ascii="TH SarabunIT๙" w:hAnsi="TH SarabunIT๙" w:cs="TH SarabunIT๙"/>
          <w:sz w:val="32"/>
          <w:szCs w:val="32"/>
        </w:rPr>
        <w:t>*****************</w:t>
      </w:r>
    </w:p>
    <w:p w14:paraId="7695B197" w14:textId="29989F8F" w:rsidR="00280373" w:rsidRPr="00740423" w:rsidRDefault="00280373" w:rsidP="00280373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7CAD601" w14:textId="46056D64" w:rsidR="00280373" w:rsidRDefault="00280373" w:rsidP="00280373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AF5679" w14:textId="09BF000E" w:rsidR="008A3EDD" w:rsidRPr="004F4215" w:rsidRDefault="008A3EDD" w:rsidP="00280373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A3EDD" w:rsidRPr="004F4215" w:rsidSect="00280373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D"/>
    <w:rsid w:val="001D722A"/>
    <w:rsid w:val="00280373"/>
    <w:rsid w:val="003C648E"/>
    <w:rsid w:val="00705CED"/>
    <w:rsid w:val="007B63C6"/>
    <w:rsid w:val="0086480D"/>
    <w:rsid w:val="008A3EDD"/>
    <w:rsid w:val="008E4C1C"/>
    <w:rsid w:val="008F7B29"/>
    <w:rsid w:val="009526D3"/>
    <w:rsid w:val="00D90159"/>
    <w:rsid w:val="00E31765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chartTrackingRefBased/>
  <w15:docId w15:val="{FB992E6F-2A9C-46CB-A1E2-07ABBC3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User</cp:lastModifiedBy>
  <cp:revision>2</cp:revision>
  <dcterms:created xsi:type="dcterms:W3CDTF">2021-02-18T12:38:00Z</dcterms:created>
  <dcterms:modified xsi:type="dcterms:W3CDTF">2021-02-18T12:38:00Z</dcterms:modified>
</cp:coreProperties>
</file>