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EEFD" w14:textId="77777777" w:rsidR="00B510DD" w:rsidRPr="00B510DD" w:rsidRDefault="00542F84" w:rsidP="00B510D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แบบรายงานผลการ</w:t>
      </w:r>
      <w:r w:rsidR="007F401C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ขับ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เคลื่อนนโยบาย</w:t>
      </w:r>
      <w:r w:rsidR="00076CF2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เร่งด่วน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ของกระทรวงศึกษาธิการ </w:t>
      </w:r>
      <w:r w:rsidR="00B510DD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ประจำปีงบประมาณ พ.ศ. 2565</w:t>
      </w:r>
    </w:p>
    <w:p w14:paraId="2AD9A110" w14:textId="1BD08153" w:rsidR="00B510DD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</w:t>
      </w:r>
      <w:r w:rsidR="00503D0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ระหว่างวันที่ </w:t>
      </w:r>
      <w:r w:rsidR="00F362B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</w:t>
      </w:r>
      <w:r w:rsidR="0011631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9</w:t>
      </w:r>
      <w:r w:rsidR="00F362B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กรกฎาคม</w:t>
      </w:r>
      <w:r w:rsidR="0011631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11631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–</w:t>
      </w:r>
      <w:r w:rsidR="0011631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12 กันยายน</w:t>
      </w:r>
      <w:r w:rsidR="00F362B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2565</w:t>
      </w:r>
      <w:r w:rsidR="00B510D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)</w:t>
      </w:r>
    </w:p>
    <w:p w14:paraId="672BC2CC" w14:textId="77777777" w:rsidR="00076CF2" w:rsidRPr="00B510DD" w:rsidRDefault="00076CF2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D348F5D" w14:textId="5CEE6B80" w:rsidR="00542F84" w:rsidRPr="00B510DD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7650C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จังหวัด.................................................</w:t>
      </w:r>
    </w:p>
    <w:p w14:paraId="2B484118" w14:textId="1146D890" w:rsidR="00542F84" w:rsidRPr="00B510DD" w:rsidRDefault="00AC6947" w:rsidP="00542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EB60C" wp14:editId="5AC53454">
                <wp:simplePos x="0" y="0"/>
                <wp:positionH relativeFrom="column">
                  <wp:posOffset>1739265</wp:posOffset>
                </wp:positionH>
                <wp:positionV relativeFrom="paragraph">
                  <wp:posOffset>157480</wp:posOffset>
                </wp:positionV>
                <wp:extent cx="2552700" cy="7620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33723B" id="สี่เหลี่ยมผืนผ้า 1" o:spid="_x0000_s1026" style="position:absolute;margin-left:136.95pt;margin-top:12.4pt;width:201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5EA4DC53" w14:textId="188C96BF" w:rsidR="00E93350" w:rsidRPr="00B510DD" w:rsidRDefault="00AC6947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โครงการพาน้องกลับมาเรียน</w:t>
      </w:r>
      <w:r w:rsidR="007650C8"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80CC7D" w14:textId="017E202C" w:rsidR="00542F84" w:rsidRPr="00B510DD" w:rsidRDefault="007650C8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 /กศน. /สช./สอศ.)</w:t>
      </w:r>
    </w:p>
    <w:p w14:paraId="5EA20812" w14:textId="77777777" w:rsidR="00E93350" w:rsidRPr="00B510DD" w:rsidRDefault="00E93350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F8DEB" w14:textId="75A539A9" w:rsidR="001073BB" w:rsidRPr="00B510DD" w:rsidRDefault="001073BB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0FEF7EF" w14:textId="1EAFBB39" w:rsidR="006931CE" w:rsidRPr="00B510DD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06630996"/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bookmarkEnd w:id="0"/>
    <w:p w14:paraId="53163031" w14:textId="4EAFB03B" w:rsidR="006931CE" w:rsidRPr="00B510DD" w:rsidRDefault="006931CE" w:rsidP="006931CE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จำนวนผู้เรียน </w:t>
      </w:r>
      <w:r w:rsidRPr="00B510DD">
        <w:rPr>
          <w:rFonts w:ascii="TH SarabunIT๙" w:hAnsi="TH SarabunIT๙" w:cs="TH SarabunIT๙"/>
          <w:sz w:val="32"/>
          <w:szCs w:val="32"/>
        </w:rPr>
        <w:t>110,755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คน ได้รับการ “นำกลับ ค้นหา พัฒนา ส่งต่อ” ในระบบการศึกษาอย่างมีคุณภาพ </w:t>
      </w:r>
      <w:r w:rsidRPr="00B510DD">
        <w:rPr>
          <w:rFonts w:ascii="TH SarabunIT๙" w:hAnsi="TH SarabunIT๙" w:cs="TH SarabunIT๙"/>
          <w:sz w:val="32"/>
          <w:szCs w:val="32"/>
        </w:rPr>
        <w:t xml:space="preserve">100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% ก่อนเปิดภาคเรียน </w:t>
      </w:r>
    </w:p>
    <w:p w14:paraId="5995E975" w14:textId="672A00E6" w:rsidR="006931CE" w:rsidRPr="00B510DD" w:rsidRDefault="006931CE" w:rsidP="006931C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คุณภาพของกระบวนการ “นำกลับ ค้นหา พัฒนา ส่งต่อ” ในระบบการศึกษา เป็นไปอย่างมีประสิทธิผล</w:t>
      </w:r>
    </w:p>
    <w:p w14:paraId="1A9600EC" w14:textId="79A56DC0" w:rsidR="006931CE" w:rsidRPr="00B510DD" w:rsidRDefault="006931CE" w:rsidP="006931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</w:p>
    <w:p w14:paraId="5A704F11" w14:textId="3316632A" w:rsidR="006931CE" w:rsidRPr="00B510DD" w:rsidRDefault="006931CE" w:rsidP="006931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สช.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จำนวนที่ต้องติดตามและค้นหา </w:t>
      </w:r>
      <w:r w:rsidRPr="00B510DD">
        <w:rPr>
          <w:rFonts w:ascii="TH SarabunIT๙" w:hAnsi="TH SarabunIT๙" w:cs="TH SarabunIT๙"/>
          <w:sz w:val="32"/>
          <w:szCs w:val="32"/>
        </w:rPr>
        <w:t>10,783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3E581973" w14:textId="77777777" w:rsidR="006931CE" w:rsidRPr="00B510DD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14:paraId="34754F87" w14:textId="33B5BA31" w:rsidR="001073BB" w:rsidRPr="00B510DD" w:rsidRDefault="007650C8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</w:t>
      </w:r>
      <w:r w:rsidR="001D4A7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 w:rsidR="006931CE"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D5A4A1" w14:textId="0AF32D59" w:rsidR="0035088A" w:rsidRPr="00B510DD" w:rsidRDefault="009A704B" w:rsidP="009A70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7650C8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AD702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FF36CD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="00D46F95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864A75" w:rsidRPr="00B510DD">
        <w:rPr>
          <w:rFonts w:ascii="TH SarabunIT๙" w:hAnsi="TH SarabunIT๙" w:cs="TH SarabunIT๙"/>
          <w:sz w:val="32"/>
          <w:szCs w:val="32"/>
        </w:rPr>
        <w:t>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…………..</w:t>
      </w:r>
      <w:r w:rsidR="00864A75" w:rsidRPr="00B510DD">
        <w:rPr>
          <w:rFonts w:ascii="TH SarabunIT๙" w:hAnsi="TH SarabunIT๙" w:cs="TH SarabunIT๙"/>
          <w:sz w:val="32"/>
          <w:szCs w:val="32"/>
        </w:rPr>
        <w:t>…..</w:t>
      </w:r>
      <w:r w:rsidR="00D46F95" w:rsidRPr="00B510DD">
        <w:rPr>
          <w:rFonts w:ascii="TH SarabunIT๙" w:hAnsi="TH SarabunIT๙" w:cs="TH SarabunIT๙"/>
          <w:sz w:val="32"/>
          <w:szCs w:val="32"/>
        </w:rPr>
        <w:t>…</w:t>
      </w:r>
    </w:p>
    <w:p w14:paraId="36B55EE1" w14:textId="50692210" w:rsidR="00D46F95" w:rsidRPr="00B510DD" w:rsidRDefault="00D46F95" w:rsidP="00D46F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6AE54A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1EEAF6CA" w14:textId="5172F0FC" w:rsidR="00C2123F" w:rsidRPr="00B510DD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2.1 </w:t>
      </w:r>
      <w:r w:rsidR="00B510D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A43733" w:rsidRPr="00B510DD">
        <w:rPr>
          <w:rFonts w:ascii="TH SarabunIT๙" w:hAnsi="TH SarabunIT๙" w:cs="TH SarabunIT๙"/>
          <w:sz w:val="32"/>
          <w:szCs w:val="32"/>
          <w:cs/>
        </w:rPr>
        <w:t>วันที่ 1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>9 ก.ค</w:t>
      </w:r>
      <w:r w:rsidR="00A43733" w:rsidRPr="00B510DD">
        <w:rPr>
          <w:rFonts w:ascii="TH SarabunIT๙" w:hAnsi="TH SarabunIT๙" w:cs="TH SarabunIT๙"/>
          <w:sz w:val="32"/>
          <w:szCs w:val="32"/>
          <w:cs/>
        </w:rPr>
        <w:t>. 65</w:t>
      </w:r>
      <w:r w:rsidRPr="00B510DD">
        <w:rPr>
          <w:rFonts w:ascii="TH SarabunIT๙" w:hAnsi="TH SarabunIT๙" w:cs="TH SarabunIT๙"/>
          <w:sz w:val="32"/>
          <w:szCs w:val="32"/>
          <w:cs/>
        </w:rPr>
        <w:t>) อย่างไร</w:t>
      </w:r>
    </w:p>
    <w:p w14:paraId="370A71FC" w14:textId="14F02374" w:rsidR="00C2123F" w:rsidRPr="00B510DD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26C398C8" w14:textId="28730757" w:rsidR="00C2123F" w:rsidRPr="00B510DD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B510DD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 w:rsidR="00A43733" w:rsidRPr="00B510DD">
        <w:rPr>
          <w:rFonts w:ascii="TH SarabunIT๙" w:hAnsi="TH SarabunIT๙" w:cs="TH SarabunIT๙"/>
          <w:spacing w:val="-12"/>
          <w:sz w:val="32"/>
          <w:szCs w:val="32"/>
          <w:cs/>
        </w:rPr>
        <w:t>หลังวันที่ 1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9 ก.ค.</w:t>
      </w:r>
      <w:r w:rsidR="00A43733"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65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>) อย่างไร</w:t>
      </w:r>
    </w:p>
    <w:p w14:paraId="38C8E807" w14:textId="4BE8CF71" w:rsidR="00C2123F" w:rsidRPr="00B510DD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………..</w:t>
      </w:r>
    </w:p>
    <w:p w14:paraId="43EF2B13" w14:textId="7B6F0BE8" w:rsidR="00B84653" w:rsidRPr="00B510DD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ความก้าวหน้า</w:t>
      </w:r>
      <w:r w:rsidR="00B84653" w:rsidRPr="00B510DD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A956D9" w:rsidRPr="00B510D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956D9" w:rsidRPr="00B510DD">
        <w:rPr>
          <w:rFonts w:ascii="TH SarabunIT๙" w:hAnsi="TH SarabunIT๙" w:cs="TH SarabunIT๙"/>
          <w:sz w:val="32"/>
          <w:szCs w:val="32"/>
          <w:u w:val="single"/>
          <w:cs/>
        </w:rPr>
        <w:t>(จำนวนผู้เรียน)</w:t>
      </w:r>
    </w:p>
    <w:p w14:paraId="3C867F89" w14:textId="731B106B" w:rsidR="008E323E" w:rsidRPr="00B510DD" w:rsidRDefault="008E323E" w:rsidP="008E32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1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จำนวนผู้เรียนที่ตกหล่น.........................คน</w:t>
      </w:r>
      <w:r w:rsidRPr="00B510DD">
        <w:rPr>
          <w:rFonts w:ascii="TH SarabunIT๙" w:hAnsi="TH SarabunIT๙" w:cs="TH SarabunIT๙"/>
          <w:sz w:val="32"/>
          <w:szCs w:val="32"/>
        </w:rPr>
        <w:t xml:space="preserve"> /</w:t>
      </w:r>
      <w:r w:rsidRPr="00B510DD">
        <w:rPr>
          <w:rFonts w:ascii="TH SarabunIT๙" w:hAnsi="TH SarabunIT๙" w:cs="TH SarabunIT๙"/>
          <w:sz w:val="32"/>
          <w:szCs w:val="32"/>
          <w:cs/>
        </w:rPr>
        <w:t>จำนวนกลับเข้ามาเรียน...............................คน</w:t>
      </w:r>
    </w:p>
    <w:p w14:paraId="0ED76FEF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ติดตามพบตัว......................................คน</w:t>
      </w:r>
    </w:p>
    <w:p w14:paraId="79EDCA09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ยังไม่ได้ติดตาม....................................คน</w:t>
      </w:r>
    </w:p>
    <w:p w14:paraId="326CAD89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ติดตามแล้วไม่พบตัว...........................คน</w:t>
      </w:r>
    </w:p>
    <w:p w14:paraId="0E4A3AC3" w14:textId="0CEA085B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left="1134" w:firstLine="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พบตัว แต่ไม่อยู่ในรายชื่อ....................คน</w:t>
      </w:r>
    </w:p>
    <w:p w14:paraId="1AA9F138" w14:textId="60DCDA28" w:rsidR="00864A75" w:rsidRPr="00B510DD" w:rsidRDefault="004F09F5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2)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F7A" w:rsidRPr="00B510DD">
        <w:rPr>
          <w:rFonts w:ascii="TH SarabunIT๙" w:hAnsi="TH SarabunIT๙" w:cs="TH SarabunIT๙"/>
          <w:sz w:val="32"/>
          <w:szCs w:val="32"/>
          <w:cs/>
        </w:rPr>
        <w:t>จำนวนผู้เรียนที่ได้รับการ “นำกลับ” ในระบบการศึกษา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="00BF5F7A" w:rsidRPr="00B510DD">
        <w:rPr>
          <w:rFonts w:ascii="TH SarabunIT๙" w:hAnsi="TH SarabunIT๙" w:cs="TH SarabunIT๙"/>
          <w:sz w:val="32"/>
          <w:szCs w:val="32"/>
          <w:cs/>
        </w:rPr>
        <w:t>เปิดภาคเรียน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 xml:space="preserve">.....................คน </w:t>
      </w:r>
    </w:p>
    <w:p w14:paraId="56F8E6A4" w14:textId="4CBE3C48" w:rsidR="00BF5F7A" w:rsidRPr="00B510DD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4920CD1F" w14:textId="4CA7BFCD" w:rsidR="00864A75" w:rsidRPr="00B510DD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3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จำนวนผู้เรียนที่ได้รับการ “ค้นหา” ในระบบการศึกษา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0A69F568" w14:textId="4F7C05A5" w:rsidR="00864A75" w:rsidRPr="00B510DD" w:rsidRDefault="008E323E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432EFE2A" w14:textId="67975BA2" w:rsidR="00864A75" w:rsidRPr="00B510DD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>จำนวนผู้เรียนที่ได้รับการ “พัฒนา</w:t>
      </w:r>
      <w:r w:rsidR="008E323E" w:rsidRPr="00B510DD">
        <w:rPr>
          <w:rFonts w:ascii="TH SarabunIT๙" w:hAnsi="TH SarabunIT๙" w:cs="TH SarabunIT๙"/>
          <w:sz w:val="32"/>
          <w:szCs w:val="32"/>
          <w:cs/>
        </w:rPr>
        <w:t xml:space="preserve"> ส่งต่อ</w:t>
      </w:r>
      <w:r w:rsidRPr="00B510DD">
        <w:rPr>
          <w:rFonts w:ascii="TH SarabunIT๙" w:hAnsi="TH SarabunIT๙" w:cs="TH SarabunIT๙"/>
          <w:sz w:val="32"/>
          <w:szCs w:val="32"/>
          <w:cs/>
        </w:rPr>
        <w:t>” ในระบบการศึกษ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าหลัง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41CFC075" w14:textId="664DD6A2" w:rsidR="00454AFF" w:rsidRPr="00B510DD" w:rsidRDefault="008E323E" w:rsidP="00454AF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7D4B218F" w14:textId="3600F2C0" w:rsidR="00864A75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1D4CFF07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37F671" w14:textId="092C2BAF" w:rsidR="00542F84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DB8D90" w14:textId="5495F324" w:rsidR="00D46F95" w:rsidRPr="00B510DD" w:rsidRDefault="00D46F95" w:rsidP="00D46F9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84653" w:rsidRPr="00B510DD">
        <w:rPr>
          <w:rFonts w:ascii="TH SarabunIT๙" w:hAnsi="TH SarabunIT๙" w:cs="TH SarabunIT๙"/>
          <w:sz w:val="32"/>
          <w:szCs w:val="32"/>
        </w:rPr>
        <w:t>……</w:t>
      </w:r>
      <w:r w:rsidRPr="00B510DD">
        <w:rPr>
          <w:rFonts w:ascii="TH SarabunIT๙" w:hAnsi="TH SarabunIT๙" w:cs="TH SarabunIT๙"/>
          <w:sz w:val="32"/>
          <w:szCs w:val="32"/>
        </w:rPr>
        <w:t>………</w:t>
      </w:r>
    </w:p>
    <w:p w14:paraId="6E416A27" w14:textId="2E1D3943" w:rsidR="0035088A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35088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5436AB6" w14:textId="409AE580" w:rsidR="00B84653" w:rsidRPr="00B510DD" w:rsidRDefault="00B84653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1634422" w14:textId="60D2FBB3" w:rsidR="00B84653" w:rsidRPr="00B510DD" w:rsidRDefault="00B84653" w:rsidP="00B846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D6D6460" w14:textId="322A9429" w:rsidR="00542F84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</w:t>
      </w:r>
      <w:r w:rsidR="0035088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ของการดำเนินงาน</w:t>
      </w:r>
    </w:p>
    <w:p w14:paraId="25D4AFFB" w14:textId="2C064EF9" w:rsidR="009D3B39" w:rsidRPr="00B510DD" w:rsidRDefault="009D3B39" w:rsidP="009D3B3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107D9A" w14:textId="433C9F28" w:rsidR="009D3B39" w:rsidRPr="00B510DD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80DD9D" w14:textId="06C2BCC3" w:rsidR="009D3B39" w:rsidRPr="00B510DD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02774" w14:textId="67A718AA" w:rsidR="009D3B39" w:rsidRPr="00B510DD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14:paraId="2A58203D" w14:textId="03C8F44C" w:rsidR="00E87893" w:rsidRPr="00B510DD" w:rsidRDefault="00E87893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0C354" w14:textId="68623E70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F7040" w14:textId="6F621014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19E06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7BA82B09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D87F6D2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414CE8C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0D44BF3B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169034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FBE63" w14:textId="17079DD4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3E9AE5" w14:textId="6EC9049A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277BD" w14:textId="2F7867C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2EAA8" w14:textId="7160F7EF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481EA" w14:textId="1DC8ABA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ED222" w14:textId="5480245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FDE99" w14:textId="3D0B731E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C1013" w14:textId="3011A25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E8E32" w14:textId="0AF1E7CA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55D8C4" w14:textId="6169D3BB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CA8F1" w14:textId="04DFDFC0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76A2C" w14:textId="2682B40D" w:rsidR="00B114FA" w:rsidRPr="00B510DD" w:rsidRDefault="00B114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3312A7B" w14:textId="168DEE1C" w:rsidR="001D4A7C" w:rsidRPr="00B510DD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14:paraId="5DF45E7E" w14:textId="2A6DBA13" w:rsidR="00E93350" w:rsidRPr="00B510DD" w:rsidRDefault="00E96FF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884797" wp14:editId="40F7E58F">
                <wp:simplePos x="0" y="0"/>
                <wp:positionH relativeFrom="column">
                  <wp:posOffset>1882141</wp:posOffset>
                </wp:positionH>
                <wp:positionV relativeFrom="paragraph">
                  <wp:posOffset>115570</wp:posOffset>
                </wp:positionV>
                <wp:extent cx="2209800" cy="7524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4C9AD" id="สี่เหลี่ยมผืนผ้า 2" o:spid="_x0000_s1026" style="position:absolute;margin-left:148.2pt;margin-top:9.1pt;width:174pt;height:59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" fillcolor="white [3201]" strokecolor="black [3200]" strokeweight="1pt"/>
            </w:pict>
          </mc:Fallback>
        </mc:AlternateContent>
      </w:r>
    </w:p>
    <w:p w14:paraId="3378F564" w14:textId="0E340E6A" w:rsidR="009D3B39" w:rsidRPr="00B510DD" w:rsidRDefault="00E96FF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D3B39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</w:t>
      </w:r>
      <w:r w:rsidR="00AD625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กหมุด</w:t>
      </w:r>
      <w:r w:rsidR="00AD625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14:paraId="6292CDBF" w14:textId="03FADC09" w:rsidR="00AD6257" w:rsidRPr="00B510DD" w:rsidRDefault="00AD6257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 /กศน.)</w:t>
      </w:r>
    </w:p>
    <w:p w14:paraId="3775F002" w14:textId="15BDD836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F08C6" w14:textId="64567BDA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4DA51A1" w14:textId="6C089623" w:rsidR="009A364E" w:rsidRPr="00B510DD" w:rsidRDefault="009A364E" w:rsidP="005B14F0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r w:rsidR="00E64D2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กศน.</w:t>
      </w:r>
    </w:p>
    <w:p w14:paraId="47079AF4" w14:textId="7777777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1</w:t>
      </w:r>
      <w:r w:rsidRPr="00B510DD">
        <w:rPr>
          <w:rFonts w:ascii="TH SarabunIT๙" w:hAnsi="TH SarabunIT๙" w:cs="TH SarabunIT๙"/>
          <w:sz w:val="32"/>
          <w:szCs w:val="32"/>
          <w:cs/>
        </w:rPr>
        <w:t>) กลุ่มเป้าหมายคนพิการอายุ 18 ปีขึ้นไปจำนวน 47</w:t>
      </w:r>
      <w:r w:rsidRPr="00B510DD">
        <w:rPr>
          <w:rFonts w:ascii="TH SarabunIT๙" w:hAnsi="TH SarabunIT๙" w:cs="TH SarabunIT๙"/>
          <w:sz w:val="32"/>
          <w:szCs w:val="32"/>
        </w:rPr>
        <w:t>,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340 นำเข้าสู่ระบบฐานข้อมูลปักหมุดเพื่อสร้างโอกาสทางการศึกษาสำหรับคนพิการและผู้ด้อยโอกาส ครบ 100 </w:t>
      </w:r>
      <w:r w:rsidRPr="00B510DD">
        <w:rPr>
          <w:rFonts w:ascii="TH SarabunIT๙" w:hAnsi="TH SarabunIT๙" w:cs="TH SarabunIT๙"/>
          <w:sz w:val="32"/>
          <w:szCs w:val="32"/>
        </w:rPr>
        <w:t xml:space="preserve">% </w:t>
      </w:r>
      <w:r w:rsidRPr="00B510DD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14:paraId="09D06194" w14:textId="7777777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2) กลุ่มเป้าหมายคนพิการอายุ 18 ปีขึ้นไปที่มีความต้องการรับบริการการศึกษา ได้รับการจัดทำแผนการ</w:t>
      </w:r>
      <w:r w:rsidRPr="00B510DD">
        <w:rPr>
          <w:rFonts w:ascii="TH SarabunIT๙" w:hAnsi="TH SarabunIT๙" w:cs="TH SarabunIT๙"/>
          <w:spacing w:val="-4"/>
          <w:sz w:val="32"/>
          <w:szCs w:val="32"/>
          <w:cs/>
        </w:rPr>
        <w:t>จัดการศึกษาและการเรียนรู้ตามความต้องการเพื่อนำเข้าสู่ระบบการศึกษาและพัฒนาคุณภาพชีวิตที่ดีขึ้น ร้อยละ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14:paraId="1A3C2390" w14:textId="1F69DA6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B510DD">
        <w:rPr>
          <w:rFonts w:ascii="TH SarabunIT๙" w:hAnsi="TH SarabunIT๙" w:cs="TH SarabunIT๙"/>
          <w:spacing w:val="-16"/>
          <w:sz w:val="32"/>
          <w:szCs w:val="32"/>
          <w:cs/>
        </w:rPr>
        <w:t>3) คนพิการที่อยู่ในฐานข้อมูลได้รับการส่งต่อเพื่อสนับสนุนช่วยเหลือตามแผนความต้องการของคนพิการ ร้อยละ 80</w:t>
      </w:r>
    </w:p>
    <w:p w14:paraId="3AEC562B" w14:textId="6FAF0CD0" w:rsidR="009A364E" w:rsidRPr="00B510DD" w:rsidRDefault="009A364E" w:rsidP="009A36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 (</w:t>
      </w: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สศ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ศ.)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98B7110" w14:textId="7C0D8DEC" w:rsidR="00C20ADD" w:rsidRPr="00B510DD" w:rsidRDefault="00C20ADD" w:rsidP="00B83EE6">
      <w:pPr>
        <w:spacing w:after="0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1) กลุ่มเป้าหมายคนพิการอายุ 0-18 ปี ที่ยังไม่เข้าสู่ระบบการศึกษา จำนวน 7</w:t>
      </w:r>
      <w:r w:rsidRPr="00B510DD">
        <w:rPr>
          <w:rFonts w:ascii="TH SarabunIT๙" w:hAnsi="TH SarabunIT๙" w:cs="TH SarabunIT๙"/>
          <w:sz w:val="32"/>
          <w:szCs w:val="32"/>
        </w:rPr>
        <w:t xml:space="preserve">,173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คน นำเข้าสู่ระบบฐานข้อมูลพร้อมปักหมุดบ้านเด็กพิการทุกครอบครัว เพื่อให้มีข้อมูลเด็กพิการครบ </w:t>
      </w:r>
      <w:r w:rsidRPr="00B510DD">
        <w:rPr>
          <w:rFonts w:ascii="TH SarabunIT๙" w:hAnsi="TH SarabunIT๙" w:cs="TH SarabunIT๙"/>
          <w:sz w:val="32"/>
          <w:szCs w:val="32"/>
        </w:rPr>
        <w:t xml:space="preserve">100% </w:t>
      </w:r>
      <w:r w:rsidRPr="00B510DD">
        <w:rPr>
          <w:rFonts w:ascii="TH SarabunIT๙" w:hAnsi="TH SarabunIT๙" w:cs="TH SarabunIT๙"/>
          <w:sz w:val="32"/>
          <w:szCs w:val="32"/>
          <w:cs/>
        </w:rPr>
        <w:t>แก้ปัญหาคนพิการในวัยเรียนที่ไม่ได้รับการศึกษาให้เข้าสู่ระบบการศึกษา สามารถเข้าถึงสิทธิได้อย่างเท่าเทียมและเป็นธรรม</w:t>
      </w:r>
    </w:p>
    <w:p w14:paraId="0CEB5570" w14:textId="77777777" w:rsidR="006931CE" w:rsidRPr="00B510DD" w:rsidRDefault="006931CE" w:rsidP="006931CE">
      <w:pPr>
        <w:pStyle w:val="a3"/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2462D271" w14:textId="77777777" w:rsidR="004F09F5" w:rsidRPr="00B510DD" w:rsidRDefault="004F09F5" w:rsidP="004F0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5F3F289" w14:textId="77018778" w:rsidR="00536FA5" w:rsidRPr="00B510DD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4F09F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F09F5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94164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9D3BE8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Pr="00B510D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24C494B" w14:textId="7FD78617" w:rsidR="004F09F5" w:rsidRPr="00B510DD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09F5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13A47161" w14:textId="77777777" w:rsidR="004F09F5" w:rsidRPr="00B510DD" w:rsidRDefault="004F09F5" w:rsidP="004F0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E7A374D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3DD87D05" w14:textId="3A93D936" w:rsidR="004A5B17" w:rsidRPr="00B510DD" w:rsidRDefault="00C2123F" w:rsidP="004A5B17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B510DD" w:rsidRPr="00B510D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>วันที่ 1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>9 ก.ค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>. 65) อย่างไร</w:t>
      </w:r>
    </w:p>
    <w:p w14:paraId="354109A0" w14:textId="77777777" w:rsidR="004A5B17" w:rsidRPr="00B510DD" w:rsidRDefault="004A5B17" w:rsidP="004A5B17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1B0CAE" w14:textId="6CD64045" w:rsidR="004A5B17" w:rsidRPr="00B510DD" w:rsidRDefault="004A5B17" w:rsidP="004A5B1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B510D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>ความก้าวหน้าในการดำเนินงานตามแผนที่วางไว้</w:t>
      </w:r>
      <w:proofErr w:type="gramEnd"/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19 ก.ค.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65) อย่างไร</w:t>
      </w:r>
    </w:p>
    <w:p w14:paraId="5CC1C31E" w14:textId="77C2229C" w:rsidR="00C2123F" w:rsidRPr="00B510DD" w:rsidRDefault="004A5B17" w:rsidP="004A5B17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8196B9" w14:textId="5F0DD31B" w:rsidR="004F09F5" w:rsidRPr="00B510DD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ความก้าวหน้าข้อมูลผลการปฏิบัติ</w:t>
      </w:r>
      <w:r w:rsidR="00FE0B2E" w:rsidRPr="00B510DD">
        <w:rPr>
          <w:rFonts w:ascii="TH SarabunIT๙" w:hAnsi="TH SarabunIT๙" w:cs="TH SarabunIT๙"/>
          <w:sz w:val="32"/>
          <w:szCs w:val="32"/>
          <w:u w:val="single"/>
          <w:cs/>
        </w:rPr>
        <w:t>การติดตามกลุ่มเป้าหมาย</w:t>
      </w:r>
      <w:r w:rsidRPr="00B510D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(จำนวนคนพิการ)</w:t>
      </w:r>
    </w:p>
    <w:p w14:paraId="144B8722" w14:textId="5AA88336" w:rsidR="009B106D" w:rsidRPr="00B510DD" w:rsidRDefault="009B106D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E0B2E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กลุ่มเป้าหมาย จำนวน................................คน </w:t>
      </w:r>
    </w:p>
    <w:p w14:paraId="02AEA838" w14:textId="4DCCD673" w:rsidR="00B83EE6" w:rsidRPr="00B510DD" w:rsidRDefault="009B106D" w:rsidP="00FE0B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E0B2E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ที่ติดตามพบตัว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จำนวน...................................คน</w:t>
      </w:r>
    </w:p>
    <w:p w14:paraId="308BF1BA" w14:textId="4B3185E5" w:rsidR="009B106D" w:rsidRPr="00B510DD" w:rsidRDefault="00B83EE6" w:rsidP="00B83EE6">
      <w:pPr>
        <w:spacing w:after="0" w:line="216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-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คนพิการที่พบตัวแต่ไม่มีรายชื่ออยู่ในกลุ่มเป้าหมาย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จำนวน...................................คน  </w:t>
      </w:r>
    </w:p>
    <w:p w14:paraId="03C54643" w14:textId="64E2B300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ที่ยังไม่ได้ติดตาม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จำนวน...................................คน </w:t>
      </w:r>
    </w:p>
    <w:p w14:paraId="42253C13" w14:textId="51AA794C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ที่ติดตามแล้วไม่พบตัว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จำนวน...................................คน </w:t>
      </w:r>
    </w:p>
    <w:p w14:paraId="297E8689" w14:textId="49F6C55B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ที่เสียชีวิต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...................................คน</w:t>
      </w:r>
    </w:p>
    <w:p w14:paraId="75FC033E" w14:textId="7C8E966E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ที่จบการศึกษา/กำลังศึกษาอยู่สถานศึกษาอื่น............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............คน</w:t>
      </w:r>
    </w:p>
    <w:p w14:paraId="02566052" w14:textId="3228440B" w:rsidR="00EA14CE" w:rsidRPr="00B510DD" w:rsidRDefault="00FE0B2E" w:rsidP="00FE0B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 “นำเข้าสู่ระบบ</w:t>
      </w:r>
      <w:r w:rsidR="00EA14CE" w:rsidRPr="00B510DD">
        <w:rPr>
          <w:rFonts w:ascii="TH SarabunIT๙" w:hAnsi="TH SarabunIT๙" w:cs="TH SarabunIT๙"/>
          <w:sz w:val="32"/>
          <w:szCs w:val="32"/>
          <w:cs/>
        </w:rPr>
        <w:t>ฐานข้อมูล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BA0124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>เปิดภาคเรียน............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....</w:t>
      </w:r>
      <w:r w:rsidR="00B83EE6" w:rsidRPr="00B510D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.........คน </w:t>
      </w:r>
      <w:r w:rsidR="00EA14CE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1EF0EC" w14:textId="48CAD6C6" w:rsidR="005F6E18" w:rsidRPr="00B510DD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  <w:r w:rsidR="00B83EE6" w:rsidRPr="00B510DD">
        <w:rPr>
          <w:rFonts w:ascii="TH SarabunIT๙" w:hAnsi="TH SarabunIT๙" w:cs="TH SarabunIT๙"/>
          <w:sz w:val="32"/>
          <w:szCs w:val="32"/>
        </w:rPr>
        <w:t>..</w:t>
      </w:r>
    </w:p>
    <w:p w14:paraId="289E3A7B" w14:textId="77777777" w:rsidR="00B83EE6" w:rsidRPr="00B510DD" w:rsidRDefault="00B83EE6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F00125" w14:textId="77777777" w:rsidR="00323378" w:rsidRPr="00B510DD" w:rsidRDefault="00323378" w:rsidP="003233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4</w:t>
      </w:r>
    </w:p>
    <w:p w14:paraId="7D68DB87" w14:textId="77777777" w:rsidR="00323378" w:rsidRPr="00B510DD" w:rsidRDefault="00323378" w:rsidP="003233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6BBFE6" w14:textId="358858C1" w:rsidR="005F6E18" w:rsidRPr="00B510DD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 “พัฒนา ส่งต่อ”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เข้าสู่</w:t>
      </w:r>
      <w:r w:rsidRPr="00B510DD">
        <w:rPr>
          <w:rFonts w:ascii="TH SarabunIT๙" w:hAnsi="TH SarabunIT๙" w:cs="TH SarabunIT๙"/>
          <w:sz w:val="32"/>
          <w:szCs w:val="32"/>
          <w:cs/>
        </w:rPr>
        <w:t>ระบบการศึกษา</w:t>
      </w:r>
      <w:r w:rsidR="00BA0124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66ADC2C7" w14:textId="7693E56C" w:rsidR="005F6E18" w:rsidRPr="00B510DD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คิดเป็นร้อยละ......................</w:t>
      </w:r>
    </w:p>
    <w:p w14:paraId="19869D11" w14:textId="2B2B91C3" w:rsidR="00344A8B" w:rsidRPr="00B510DD" w:rsidRDefault="00344A8B" w:rsidP="00344A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การดำเนินการให้ความช่วยเหลือกลุ่มเป้าหมาย </w:t>
      </w:r>
    </w:p>
    <w:p w14:paraId="5C44510B" w14:textId="77777777" w:rsidR="00344A8B" w:rsidRPr="00B510DD" w:rsidRDefault="00344A8B" w:rsidP="00344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4370BD96" w14:textId="3ABACA3F" w:rsidR="007C75E0" w:rsidRPr="00B510DD" w:rsidRDefault="00344A8B" w:rsidP="003233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3EFDDEC9" w14:textId="46F2B3FE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588FA6" w14:textId="77777777" w:rsidR="00E93350" w:rsidRPr="00B510DD" w:rsidRDefault="00E93350" w:rsidP="00E933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4FFBBCD" w14:textId="566A4A00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1D49CBD" w14:textId="77777777" w:rsidR="00E93350" w:rsidRPr="00B510DD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248DBC7A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EAB5644" w14:textId="4FDCDED6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7E194A56" w14:textId="77777777" w:rsidR="00E93350" w:rsidRPr="00B510DD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B45CB11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12F519C" w14:textId="77777777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10A0CF" w14:textId="5F5A9753" w:rsidR="00542F84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****************</w:t>
      </w:r>
    </w:p>
    <w:p w14:paraId="35219EF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F1075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5B1740A7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61832F1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670D17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16DCE0C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C86800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4B781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0F422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8F417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DD4E6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EFFE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1E73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08E69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EC13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5055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6288E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414E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1025B" w14:textId="2AEDA4A3" w:rsidR="00DA229B" w:rsidRPr="00B510DD" w:rsidRDefault="00DA22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E498B0C" w14:textId="3EEF6940" w:rsidR="00E93350" w:rsidRPr="00B510DD" w:rsidRDefault="00F82BC4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14:paraId="5020B879" w14:textId="74EFBBE9" w:rsidR="00E93350" w:rsidRPr="00B510DD" w:rsidRDefault="00F206DD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08C804" wp14:editId="73A84A10">
                <wp:simplePos x="0" y="0"/>
                <wp:positionH relativeFrom="column">
                  <wp:posOffset>2015490</wp:posOffset>
                </wp:positionH>
                <wp:positionV relativeFrom="paragraph">
                  <wp:posOffset>77470</wp:posOffset>
                </wp:positionV>
                <wp:extent cx="2009775" cy="6858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F6CB9" id="สี่เหลี่ยมผืนผ้า 3" o:spid="_x0000_s1026" style="position:absolute;margin-left:158.7pt;margin-top:6.1pt;width:158.25pt;height:5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6FAC3854" w14:textId="6674B5D4" w:rsidR="001D4A7C" w:rsidRPr="00B510DD" w:rsidRDefault="00F206DD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ครงการโรงเรียนคุณภาพ</w:t>
      </w:r>
    </w:p>
    <w:p w14:paraId="26706973" w14:textId="34E01011" w:rsidR="0049417F" w:rsidRPr="00B510DD" w:rsidRDefault="0049417F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62A3A3A4" w14:textId="77777777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5E2EF" w14:textId="281FAFAF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092DD8" w14:textId="4B3066AC" w:rsidR="001D4A7C" w:rsidRPr="00B510DD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C9EB1BF" w14:textId="3370BEFC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1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B510DD">
        <w:rPr>
          <w:rFonts w:ascii="TH SarabunIT๙" w:hAnsi="TH SarabunIT๙" w:cs="TH SarabunIT๙"/>
          <w:sz w:val="32"/>
          <w:szCs w:val="32"/>
        </w:rPr>
        <w:t>349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 ได้รับการพัฒนาคุณภาพการศึกษาทั้ง </w:t>
      </w:r>
      <w:r w:rsidRPr="00B510DD">
        <w:rPr>
          <w:rFonts w:ascii="TH SarabunIT๙" w:hAnsi="TH SarabunIT๙" w:cs="TH SarabunIT๙"/>
          <w:sz w:val="32"/>
          <w:szCs w:val="32"/>
        </w:rPr>
        <w:t>8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จุดเน้น </w:t>
      </w:r>
    </w:p>
    <w:p w14:paraId="3498B366" w14:textId="60EB6665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2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มีโรงเรียนเครือข่ายที่มาเรียนรวมกับโรงเรียนคุณภาพ (</w:t>
      </w:r>
      <w:r w:rsidRPr="00B510DD">
        <w:rPr>
          <w:rFonts w:ascii="TH SarabunIT๙" w:hAnsi="TH SarabunIT๙" w:cs="TH SarabunIT๙"/>
          <w:sz w:val="32"/>
          <w:szCs w:val="32"/>
        </w:rPr>
        <w:t>183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โรง) และใช้ทรัพยากรร่วมกัน อย่างน้อย </w:t>
      </w:r>
    </w:p>
    <w:p w14:paraId="6F15F73A" w14:textId="7C530463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500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38BA5C3D" w14:textId="1B52F85F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510DD">
        <w:rPr>
          <w:rFonts w:ascii="TH SarabunIT๙" w:hAnsi="TH SarabunIT๙" w:cs="TH SarabunIT๙"/>
          <w:sz w:val="32"/>
          <w:szCs w:val="32"/>
        </w:rPr>
        <w:t>80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ของโรงเรียนคุณภาพระดับมัธยมศึกษามีนักเรียนมาเรียนเพิ่มขึ้น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607166DA" w14:textId="31813D46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4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510DD">
        <w:rPr>
          <w:rFonts w:ascii="TH SarabunIT๙" w:hAnsi="TH SarabunIT๙" w:cs="TH SarabunIT๙"/>
          <w:sz w:val="32"/>
          <w:szCs w:val="32"/>
        </w:rPr>
        <w:t>80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ของโรงเรียนคุณภาพมีครูครบชั้น ครบวิชาเอก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36642A5C" w14:textId="30B39A24" w:rsidR="006931CE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5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B510DD">
        <w:rPr>
          <w:rFonts w:ascii="TH SarabunIT๙" w:hAnsi="TH SarabunIT๙" w:cs="TH SarabunIT๙"/>
          <w:sz w:val="32"/>
          <w:szCs w:val="32"/>
        </w:rPr>
        <w:t>349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 มีห้องเรียนคุณภาพ ที่มีสื่อการเรียนการสอนและเทคโนโลยีที่ทันสมัย เพื่อ</w:t>
      </w:r>
    </w:p>
    <w:p w14:paraId="7983991A" w14:textId="24CEFE1D" w:rsidR="001D4A7C" w:rsidRPr="00B510DD" w:rsidRDefault="006931CE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D4A7C" w:rsidRPr="00B510DD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ส่งเสริมการเรียนรู้ให้กับผู้เรียน ในปีงบประมาณ </w:t>
      </w:r>
      <w:r w:rsidR="001D4A7C" w:rsidRPr="00B510DD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1ADFBEF6" w14:textId="61DCF77D" w:rsidR="001D4A7C" w:rsidRPr="00B510DD" w:rsidRDefault="001D4A7C" w:rsidP="006931CE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6931CE" w:rsidRPr="00B510D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B510D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ผู้ปกครอง ชุมชนและหน่วยงานในพื้นที่รับรู้เข้าใจ และให้การสนับสนุนในการดำเนินงานในปีงบประมาณ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5837B5E4" w14:textId="77777777" w:rsidR="001D4A7C" w:rsidRPr="00B510DD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015EFA" w14:textId="77777777" w:rsidR="00011A6D" w:rsidRPr="00B510DD" w:rsidRDefault="00011A6D" w:rsidP="00011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A56E92" w14:textId="59FF6119" w:rsidR="00011A6D" w:rsidRPr="00B510DD" w:rsidRDefault="006F3A71" w:rsidP="006F3A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011A6D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011A6D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มีการขยายผล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>สร้างการรับรู้</w:t>
      </w:r>
      <w:r w:rsidR="0094164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ห้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>ครอบคลุมกลุ่มเป้าหมาย</w:t>
      </w:r>
      <w:r w:rsidR="009D3BE8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138F9109" w14:textId="77777777" w:rsidR="00011A6D" w:rsidRPr="00B510DD" w:rsidRDefault="00011A6D" w:rsidP="00011A6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05BBD061" w14:textId="77777777" w:rsidR="00011A6D" w:rsidRPr="00B510DD" w:rsidRDefault="00011A6D" w:rsidP="00011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06733C9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281D8E61" w14:textId="6250A6AB" w:rsidR="008672A3" w:rsidRPr="00B510DD" w:rsidRDefault="00C2123F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72A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16310">
        <w:rPr>
          <w:rFonts w:ascii="TH SarabunIT๙" w:hAnsi="TH SarabunIT๙" w:cs="TH SarabunIT๙"/>
          <w:sz w:val="32"/>
          <w:szCs w:val="32"/>
        </w:rPr>
        <w:t xml:space="preserve">19 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 xml:space="preserve">ก.ค. 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>65) อย่างไร</w:t>
      </w:r>
    </w:p>
    <w:p w14:paraId="10EBEB12" w14:textId="00D1AF5C" w:rsidR="008672A3" w:rsidRPr="00B510DD" w:rsidRDefault="008672A3" w:rsidP="008672A3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45A5BE1F" w14:textId="1969C5AA" w:rsidR="008672A3" w:rsidRPr="00B510DD" w:rsidRDefault="008672A3" w:rsidP="008672A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B1D6F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19 ก.ค.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65) อย่างไร</w:t>
      </w:r>
    </w:p>
    <w:p w14:paraId="17346207" w14:textId="0481566C" w:rsidR="008672A3" w:rsidRPr="00B510DD" w:rsidRDefault="008672A3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060E0E5B" w14:textId="581E2313" w:rsidR="00E87893" w:rsidRPr="00B510DD" w:rsidRDefault="000E372A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ของ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ข้อมูลการขับเคลื่อน</w:t>
      </w:r>
    </w:p>
    <w:p w14:paraId="0AB83B3F" w14:textId="055F0CC1" w:rsidR="00EC54F8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</w:rPr>
        <w:t xml:space="preserve">-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กลุ่มเป้าหมาย...................................แห่ง</w:t>
      </w:r>
    </w:p>
    <w:p w14:paraId="62E38C01" w14:textId="00276CB6" w:rsidR="006B3E7E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มีโรงเรียนเครือข่ายที่มา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เรียนรวม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กับโรงเรียนคุณภาพจำนวน</w:t>
      </w:r>
      <w:r w:rsidR="00E87893"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..........................แห่ง</w:t>
      </w:r>
      <w:r w:rsidR="00EC54F8" w:rsidRPr="00B510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4977C6" w14:textId="0E4A0CF6" w:rsidR="00E87893" w:rsidRPr="00B510DD" w:rsidRDefault="006B3E7E" w:rsidP="004D5DFA">
      <w:pPr>
        <w:pStyle w:val="a3"/>
        <w:tabs>
          <w:tab w:val="left" w:pos="1701"/>
          <w:tab w:val="left" w:pos="1843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คิดเป็นร้อยละ.........................</w:t>
      </w:r>
    </w:p>
    <w:p w14:paraId="7184C20A" w14:textId="56EDD153" w:rsidR="00E87893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เครือข่ายที่มา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เรียนรวมบางรายวิชา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คิดเป็นร้อยละ.....................</w:t>
      </w:r>
    </w:p>
    <w:p w14:paraId="073B8014" w14:textId="6A3934EC" w:rsidR="00FD02D8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FD02D8" w:rsidRPr="00B510DD">
        <w:rPr>
          <w:rFonts w:ascii="TH SarabunIT๙" w:hAnsi="TH SarabunIT๙" w:cs="TH SarabunIT๙"/>
          <w:sz w:val="32"/>
          <w:szCs w:val="32"/>
        </w:rPr>
        <w:t xml:space="preserve">- </w:t>
      </w:r>
      <w:r w:rsidR="00FD02D8" w:rsidRPr="00B510DD">
        <w:rPr>
          <w:rFonts w:ascii="TH SarabunIT๙" w:hAnsi="TH SarabunIT๙" w:cs="TH SarabunIT๙"/>
          <w:sz w:val="32"/>
          <w:szCs w:val="32"/>
          <w:cs/>
        </w:rPr>
        <w:t>ระดับมัธยมศึกษามีนักเรียนมาเรียนเพิ่มขึ้นในปีงบประมาณ 2565 ร้อยละ......................</w:t>
      </w:r>
    </w:p>
    <w:p w14:paraId="18CBA8C5" w14:textId="713DC120" w:rsidR="006B3E7E" w:rsidRPr="00B510DD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โรงเรียนคุณภาพได้รับการพัฒนาคุณภาพการศึกษา 8 จุดเน้น อย่างไร</w:t>
      </w:r>
    </w:p>
    <w:p w14:paraId="0D14F50B" w14:textId="14AED98E" w:rsidR="00E87893" w:rsidRPr="00B510DD" w:rsidRDefault="001E1CFD" w:rsidP="00DD1D78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……………..</w:t>
      </w:r>
      <w:r w:rsidR="006B3E7E" w:rsidRPr="00B510DD">
        <w:rPr>
          <w:rFonts w:ascii="TH SarabunIT๙" w:hAnsi="TH SarabunIT๙" w:cs="TH SarabunIT๙"/>
          <w:sz w:val="32"/>
          <w:szCs w:val="32"/>
        </w:rPr>
        <w:t>……</w:t>
      </w:r>
    </w:p>
    <w:p w14:paraId="562664C2" w14:textId="19F45992" w:rsidR="00371007" w:rsidRPr="00B510DD" w:rsidRDefault="00371007" w:rsidP="00FD02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CE984" w14:textId="171A775E" w:rsidR="00041169" w:rsidRPr="00B510DD" w:rsidRDefault="00041169">
      <w:p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br w:type="page"/>
      </w:r>
    </w:p>
    <w:p w14:paraId="591225E8" w14:textId="717D5F3F" w:rsidR="00FD02D8" w:rsidRPr="00B510DD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</w:p>
    <w:p w14:paraId="71BBE088" w14:textId="77777777" w:rsidR="00FD02D8" w:rsidRPr="00B510DD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D21AC5" w14:textId="72CA5642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0959A9D9" w14:textId="77777777" w:rsidR="00E87893" w:rsidRPr="00B510DD" w:rsidRDefault="00E87893" w:rsidP="00E8789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0515942" w14:textId="0416B65B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5BDA2792" w14:textId="77777777" w:rsidR="00E87893" w:rsidRPr="00B510DD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B2CE9C6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FF8A9D9" w14:textId="21BA9128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6198CB89" w14:textId="77777777" w:rsidR="00E87893" w:rsidRPr="00B510DD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C54194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185340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E97DD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698B444" w14:textId="0C8EBA22" w:rsidR="00E87893" w:rsidRPr="00B510DD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*********</w:t>
      </w:r>
      <w:r w:rsidR="00E87893" w:rsidRPr="00B510DD">
        <w:rPr>
          <w:rFonts w:ascii="TH SarabunIT๙" w:hAnsi="TH SarabunIT๙" w:cs="TH SarabunIT๙"/>
          <w:sz w:val="32"/>
          <w:szCs w:val="32"/>
        </w:rPr>
        <w:t>****************</w:t>
      </w:r>
    </w:p>
    <w:p w14:paraId="0D1D345F" w14:textId="346EDD94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1AAC0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329045DE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3D51F60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2219BE4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E663086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160757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75208" w14:textId="46246961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EB780A" w14:textId="4D69149D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8A3F9" w14:textId="24C7789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A6A10" w14:textId="7473B18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6EF126" w14:textId="5C25F593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B0023" w14:textId="5A875DF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D1F6F" w14:textId="77777777" w:rsidR="00371007" w:rsidRPr="00B510DD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A8FFED" w14:textId="6C721784" w:rsidR="005E5746" w:rsidRPr="00B510DD" w:rsidRDefault="005E5746">
      <w:pPr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8745126" w14:textId="407A0815" w:rsidR="00371007" w:rsidRPr="00B510DD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</w:p>
    <w:p w14:paraId="2494F242" w14:textId="606485B7" w:rsidR="00371007" w:rsidRPr="00B510DD" w:rsidRDefault="003E4ACB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6AB7B1" wp14:editId="7824A40C">
                <wp:simplePos x="0" y="0"/>
                <wp:positionH relativeFrom="column">
                  <wp:posOffset>1577340</wp:posOffset>
                </wp:positionH>
                <wp:positionV relativeFrom="paragraph">
                  <wp:posOffset>67945</wp:posOffset>
                </wp:positionV>
                <wp:extent cx="2867025" cy="666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E09D7" id="สี่เหลี่ยมผืนผ้า 4" o:spid="_x0000_s1026" style="position:absolute;margin-left:124.2pt;margin-top:5.35pt;width:225.7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" fillcolor="white [3201]" strokecolor="black [3200]" strokeweight="1pt"/>
            </w:pict>
          </mc:Fallback>
        </mc:AlternateContent>
      </w:r>
    </w:p>
    <w:p w14:paraId="0CA5DA7C" w14:textId="7B22FB3F" w:rsidR="00E87893" w:rsidRPr="00B510DD" w:rsidRDefault="00E13024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โครงการอาชีวะ อยู่ประจำ เรียนฟรี มีอาชีพ</w:t>
      </w:r>
    </w:p>
    <w:p w14:paraId="6F43FC7D" w14:textId="7446B96C" w:rsidR="003E4ACB" w:rsidRPr="00B510DD" w:rsidRDefault="003E4ACB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สอศ.</w:t>
      </w:r>
    </w:p>
    <w:p w14:paraId="4153AD5C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4F865" w14:textId="48C17934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1BEB710" w14:textId="77777777" w:rsidR="007B189E" w:rsidRPr="00B510DD" w:rsidRDefault="00DC0BA5" w:rsidP="007B18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1. นักเรียนที่จบชั้นมัธยมศึกษาปีที่ 3 ทุกคนจะต้องได้รับการศึกษาต่อร้อยละ 100 และสามารถประกอบ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    เลี้ยงตัวเองได้”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เป้าหมาย 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แห่ง แห่งละ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ประมาณ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60 คน 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5,2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คน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2. ความพร้อมของหอพัก</w:t>
      </w:r>
      <w:r w:rsidR="007B189E" w:rsidRPr="00B510DD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</w:t>
      </w:r>
      <w:r w:rsidRPr="00B510DD">
        <w:rPr>
          <w:rFonts w:ascii="TH SarabunIT๙" w:hAnsi="TH SarabunIT๙" w:cs="TH SarabunIT๙"/>
          <w:sz w:val="32"/>
          <w:szCs w:val="32"/>
          <w:cs/>
        </w:rPr>
        <w:t>ที่จะรองรับ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3. จำนวนผู้เรียนที่เข้าร่วมโครงการ</w:t>
      </w:r>
    </w:p>
    <w:p w14:paraId="3C3D5913" w14:textId="0811228D" w:rsidR="00663217" w:rsidRPr="00B510DD" w:rsidRDefault="007B189E" w:rsidP="007B189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4. ความพร้อมของหลักสูตร ครูและบุคลากรในการจัดการเรียนการสอน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ab/>
      </w:r>
    </w:p>
    <w:p w14:paraId="2FAB8600" w14:textId="46A90046" w:rsidR="0041033F" w:rsidRPr="00B510DD" w:rsidRDefault="0041033F" w:rsidP="001F04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E14905" w14:textId="4F8CB055" w:rsidR="004911BA" w:rsidRPr="00B510DD" w:rsidRDefault="00C2123F" w:rsidP="00491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1B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1. การสร้างการรับรู้</w:t>
      </w:r>
      <w:r w:rsidR="004911BA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911BA" w:rsidRPr="00B510DD">
        <w:rPr>
          <w:rFonts w:ascii="TH SarabunIT๙" w:hAnsi="TH SarabunIT๙" w:cs="TH SarabunIT๙"/>
          <w:sz w:val="32"/>
          <w:szCs w:val="32"/>
          <w:cs/>
        </w:rPr>
        <w:t xml:space="preserve">มีการขยายผลสร้างการรับรู้ให้ครอบคลุมกลุ่มเป้าหมายตามโครงการอย่างไร </w:t>
      </w:r>
      <w:r w:rsidR="004911BA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……………</w:t>
      </w:r>
      <w:r w:rsidR="004911BA" w:rsidRPr="00B510DD">
        <w:rPr>
          <w:rFonts w:ascii="TH SarabunIT๙" w:hAnsi="TH SarabunIT๙" w:cs="TH SarabunIT๙"/>
          <w:sz w:val="32"/>
          <w:szCs w:val="32"/>
        </w:rPr>
        <w:t>…..…</w:t>
      </w:r>
    </w:p>
    <w:p w14:paraId="08C482F9" w14:textId="5EBB385B" w:rsidR="004911BA" w:rsidRPr="00B510DD" w:rsidRDefault="004911BA" w:rsidP="004911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8FFCFAC" w14:textId="44174705" w:rsidR="00C2123F" w:rsidRPr="00B510DD" w:rsidRDefault="004911BA" w:rsidP="004911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C2123F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การนำนโยบายสู่การปฏิบัติ  </w:t>
      </w:r>
    </w:p>
    <w:p w14:paraId="0DC22526" w14:textId="38A12078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B1D6F" w:rsidRPr="002B1D6F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E211A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>19 ก.ค.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 65) อย่างไร</w:t>
      </w:r>
    </w:p>
    <w:p w14:paraId="6C17E603" w14:textId="139A0054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6BDFFEAB" w14:textId="151AAF4A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B1D6F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19 ก.ค.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65) อย่างไร</w:t>
      </w:r>
    </w:p>
    <w:p w14:paraId="0C7A23DB" w14:textId="1B6DE000" w:rsidR="00C2123F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3D2632C1" w14:textId="77777777" w:rsidR="00EE7691" w:rsidRPr="00B510DD" w:rsidRDefault="00EE7691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1D07AFA" w14:textId="3DDCED9C" w:rsidR="0041033F" w:rsidRPr="00B510DD" w:rsidRDefault="0041033F" w:rsidP="0098122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ความก้าวหน้าของข้อมูลการขับเคลื่อน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"/>
        <w:gridCol w:w="1459"/>
        <w:gridCol w:w="1348"/>
        <w:gridCol w:w="1325"/>
        <w:gridCol w:w="963"/>
        <w:gridCol w:w="1378"/>
        <w:gridCol w:w="979"/>
        <w:gridCol w:w="1418"/>
      </w:tblGrid>
      <w:tr w:rsidR="005A784F" w:rsidRPr="00B510DD" w14:paraId="5310D82C" w14:textId="2C8E0945" w:rsidTr="004A7AF6">
        <w:trPr>
          <w:trHeight w:val="810"/>
        </w:trPr>
        <w:tc>
          <w:tcPr>
            <w:tcW w:w="481" w:type="dxa"/>
            <w:vMerge w:val="restart"/>
            <w:vAlign w:val="center"/>
          </w:tcPr>
          <w:p w14:paraId="4A571AE5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59" w:type="dxa"/>
            <w:vMerge w:val="restart"/>
            <w:vAlign w:val="center"/>
          </w:tcPr>
          <w:p w14:paraId="0AAFA13B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ชื่อสถานศึกษา/จังหวัด</w:t>
            </w:r>
          </w:p>
        </w:tc>
        <w:tc>
          <w:tcPr>
            <w:tcW w:w="1348" w:type="dxa"/>
            <w:vMerge w:val="restart"/>
          </w:tcPr>
          <w:p w14:paraId="0EC90657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นศ. กลุ่มเป้าหมาย (คน)</w:t>
            </w:r>
          </w:p>
        </w:tc>
        <w:tc>
          <w:tcPr>
            <w:tcW w:w="2288" w:type="dxa"/>
            <w:gridSpan w:val="2"/>
          </w:tcPr>
          <w:p w14:paraId="5104EA08" w14:textId="335AC861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ผลการรบสมัคร</w:t>
            </w:r>
          </w:p>
          <w:p w14:paraId="55223D1F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นศ.ที่เข้าเรียน (คน)</w:t>
            </w:r>
          </w:p>
          <w:p w14:paraId="4493181D" w14:textId="09345864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ระยะแรก (ก่อน 1</w:t>
            </w:r>
            <w:r w:rsidR="00116310">
              <w:rPr>
                <w:rFonts w:ascii="TH SarabunIT๙" w:eastAsia="Calibri" w:hAnsi="TH SarabunIT๙" w:cs="TH SarabunIT๙" w:hint="cs"/>
                <w:b/>
                <w:bCs/>
                <w:spacing w:val="-10"/>
                <w:sz w:val="28"/>
                <w:cs/>
              </w:rPr>
              <w:t>9 ก.ค</w:t>
            </w: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. 65)</w:t>
            </w:r>
          </w:p>
        </w:tc>
        <w:tc>
          <w:tcPr>
            <w:tcW w:w="2357" w:type="dxa"/>
            <w:gridSpan w:val="2"/>
          </w:tcPr>
          <w:p w14:paraId="4CCE6005" w14:textId="77777777" w:rsidR="005A784F" w:rsidRPr="00B510DD" w:rsidRDefault="005A784F" w:rsidP="004A7AF6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ผลการรับสมัคร</w:t>
            </w:r>
          </w:p>
          <w:p w14:paraId="24467C0E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นศ.ที่เข้าเรียน (คน)</w:t>
            </w:r>
          </w:p>
          <w:p w14:paraId="2A3B1D97" w14:textId="6F0514C2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ระยะสอง (หลัง 1</w:t>
            </w:r>
            <w:r w:rsidR="00116310">
              <w:rPr>
                <w:rFonts w:ascii="TH SarabunIT๙" w:eastAsia="Calibri" w:hAnsi="TH SarabunIT๙" w:cs="TH SarabunIT๙" w:hint="cs"/>
                <w:b/>
                <w:bCs/>
                <w:spacing w:val="-8"/>
                <w:sz w:val="28"/>
                <w:cs/>
              </w:rPr>
              <w:t>9 ก</w:t>
            </w: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.ค. 65)</w:t>
            </w:r>
          </w:p>
        </w:tc>
        <w:tc>
          <w:tcPr>
            <w:tcW w:w="1418" w:type="dxa"/>
          </w:tcPr>
          <w:p w14:paraId="245ED383" w14:textId="3190D7DE" w:rsidR="004A7AF6" w:rsidRPr="00B510DD" w:rsidRDefault="004A7AF6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เพิ่มขึ้น</w:t>
            </w:r>
          </w:p>
          <w:p w14:paraId="7793CBB5" w14:textId="0EBDD9F2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6006674B" w14:textId="14D37B17" w:rsidR="004A7AF6" w:rsidRPr="00B510DD" w:rsidRDefault="004A7AF6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784F" w:rsidRPr="00B510DD" w14:paraId="3575C75D" w14:textId="70B5902B" w:rsidTr="004A7AF6">
        <w:tc>
          <w:tcPr>
            <w:tcW w:w="481" w:type="dxa"/>
            <w:vMerge/>
          </w:tcPr>
          <w:p w14:paraId="4841E6AD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233B5AC2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14:paraId="37158B23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0877C34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63" w:type="dxa"/>
          </w:tcPr>
          <w:p w14:paraId="78B4C375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378" w:type="dxa"/>
          </w:tcPr>
          <w:p w14:paraId="49BB6746" w14:textId="74709265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79" w:type="dxa"/>
          </w:tcPr>
          <w:p w14:paraId="3F6C3BAC" w14:textId="1DAD2F4B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</w:tcPr>
          <w:p w14:paraId="0068BF5B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784F" w:rsidRPr="00B510DD" w14:paraId="27BA8517" w14:textId="4D81B1BE" w:rsidTr="004A7AF6">
        <w:tc>
          <w:tcPr>
            <w:tcW w:w="481" w:type="dxa"/>
          </w:tcPr>
          <w:p w14:paraId="026E19F3" w14:textId="54A606D8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54E6269D" w14:textId="1EAC5783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C643CBE" w14:textId="7FC0B352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C7AF820" w14:textId="68F7A6A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248DB8D2" w14:textId="5ED9EA20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6BF817EB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51B7319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8C9BE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3B550AAA" w14:textId="44456833" w:rsidTr="004A7AF6">
        <w:tc>
          <w:tcPr>
            <w:tcW w:w="481" w:type="dxa"/>
          </w:tcPr>
          <w:p w14:paraId="39907A6E" w14:textId="0F6D0B7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76B594D7" w14:textId="0103F224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2F1BF5DE" w14:textId="359A719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EB3FF91" w14:textId="33A755FC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3A60472D" w14:textId="0061668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1A975999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4506609F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BB355C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71C07995" w14:textId="69FAD32D" w:rsidTr="004A7AF6">
        <w:tc>
          <w:tcPr>
            <w:tcW w:w="481" w:type="dxa"/>
          </w:tcPr>
          <w:p w14:paraId="4886EB8E" w14:textId="2853968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7B079195" w14:textId="3115B1D2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C68E9A7" w14:textId="1A89BC9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FD8947F" w14:textId="5DFBA8DB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02C5841D" w14:textId="655DE3D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14:paraId="6E69F3F2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45090565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844D7F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1EC470B3" w14:textId="2C9DED69" w:rsidTr="004A7AF6">
        <w:tc>
          <w:tcPr>
            <w:tcW w:w="481" w:type="dxa"/>
          </w:tcPr>
          <w:p w14:paraId="000544D7" w14:textId="1F207451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652E9B62" w14:textId="43FEC034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80BF00B" w14:textId="2D0C17E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D04BDDA" w14:textId="10F5495C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09F3FE3C" w14:textId="29C1F58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706CF373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5AA612A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A99AAE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50EC9C44" w14:textId="229FCE45" w:rsidTr="004A7AF6">
        <w:tc>
          <w:tcPr>
            <w:tcW w:w="1940" w:type="dxa"/>
            <w:gridSpan w:val="2"/>
          </w:tcPr>
          <w:p w14:paraId="35D95B7D" w14:textId="73067748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</w:tcPr>
          <w:p w14:paraId="6E979111" w14:textId="678AC87F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5" w:type="dxa"/>
          </w:tcPr>
          <w:p w14:paraId="47A51E07" w14:textId="5FF57B5F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14:paraId="247DDF44" w14:textId="71302B2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</w:tcPr>
          <w:p w14:paraId="0BEAFCB0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14:paraId="60C2C1D5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B8E45D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B431B5" w14:textId="29FA7B32" w:rsidR="0076683A" w:rsidRPr="00B510DD" w:rsidRDefault="0076683A" w:rsidP="004911BA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ข้อมูล ณ วันที่ ................</w:t>
      </w:r>
    </w:p>
    <w:p w14:paraId="2B0E279E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DAF4C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A6461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95C2BE" w14:textId="77777777" w:rsidR="009D31F0" w:rsidRPr="00B510DD" w:rsidRDefault="009D31F0" w:rsidP="009D3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4CA4C230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BB6C6" w14:textId="147E4EE1" w:rsidR="00E87893" w:rsidRPr="00B510DD" w:rsidRDefault="00A02AAC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7EFFB393" w14:textId="77777777" w:rsidR="00E87893" w:rsidRPr="00B510DD" w:rsidRDefault="00E87893" w:rsidP="00240DE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578DA8E" w14:textId="152B5DB2" w:rsidR="00E87893" w:rsidRPr="00B510DD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8655119" w14:textId="77777777" w:rsidR="00E87893" w:rsidRPr="00B510DD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1E53247" w14:textId="77777777" w:rsidR="00E87893" w:rsidRPr="00B510DD" w:rsidRDefault="00E87893" w:rsidP="00240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1F12E50" w14:textId="7B807E01" w:rsidR="00E87893" w:rsidRPr="00B510DD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๕.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C8A9B24" w14:textId="77777777" w:rsidR="00E87893" w:rsidRPr="00B510DD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6E7304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2EB372" w14:textId="7F0FBB1D" w:rsidR="00240DE3" w:rsidRPr="00B510DD" w:rsidRDefault="00240DE3">
      <w:pPr>
        <w:rPr>
          <w:rFonts w:ascii="TH SarabunIT๙" w:hAnsi="TH SarabunIT๙" w:cs="TH SarabunIT๙"/>
          <w:sz w:val="32"/>
          <w:szCs w:val="32"/>
        </w:rPr>
      </w:pPr>
    </w:p>
    <w:p w14:paraId="47072754" w14:textId="77777777" w:rsidR="00240DE3" w:rsidRPr="00B510DD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A9C8" w14:textId="2B2F7881" w:rsidR="002A549A" w:rsidRPr="00B510DD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2445B63" w14:textId="77777777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372B703" w14:textId="77777777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2E3C3F5" w14:textId="77777777" w:rsidR="002A549A" w:rsidRPr="00B510DD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06E16DFE" w14:textId="42F26FF8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9BE67B7" w14:textId="489DC387" w:rsidR="00E75940" w:rsidRPr="00B510DD" w:rsidRDefault="00E75940">
      <w:p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br w:type="page"/>
      </w:r>
    </w:p>
    <w:p w14:paraId="45567686" w14:textId="2933BEA1" w:rsidR="00794D97" w:rsidRPr="00B510DD" w:rsidRDefault="00E75940" w:rsidP="00794D97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</w:p>
    <w:p w14:paraId="3FF8450A" w14:textId="63E28371" w:rsidR="00794D97" w:rsidRPr="00B510DD" w:rsidRDefault="00794D97" w:rsidP="00794D97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3DBB6" wp14:editId="03D97FF7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724275" cy="552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57CCC" id="สี่เหลี่ยมผืนผ้า 5" o:spid="_x0000_s1026" style="position:absolute;margin-left:0;margin-top:8.9pt;width:293.25pt;height:43.5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94C6006" w14:textId="6939A7AD" w:rsidR="00794D97" w:rsidRPr="00B510DD" w:rsidRDefault="00794D97" w:rsidP="00794D9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8190930" w14:textId="6E205D2C" w:rsidR="00663217" w:rsidRPr="00B510DD" w:rsidRDefault="00D51E53" w:rsidP="006632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โครงการความปลอดภัยสถานศึกษา (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</w:rPr>
        <w:t>MOE Safety Center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40261D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606CB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59DEAC" w14:textId="77777777" w:rsidR="00663217" w:rsidRPr="00B510DD" w:rsidRDefault="00663217" w:rsidP="00D33F3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13C05F21" w14:textId="53470F0B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1.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สามารถลดขั้นตอน ลดเวลา มีความรวดเร็วในการแก้ไขปัญหาได้จริง </w:t>
      </w:r>
    </w:p>
    <w:p w14:paraId="44D7425C" w14:textId="51E665C3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2.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หน่วยงานรับเรื่องในระบบ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ให้การคุ้มครอง ช่วยเหลือ เยียวยา สร้างความเป็นธรรม</w:t>
      </w:r>
    </w:p>
    <w:p w14:paraId="560E252B" w14:textId="7194D63B" w:rsidR="00663217" w:rsidRPr="00B510DD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ให้กับผู้ได้รับผลกระทบจากความไม่ปลอดภัยที่เกิดขึ้น ได้จริง </w:t>
      </w:r>
    </w:p>
    <w:p w14:paraId="6AAD3EDB" w14:textId="3E5F5A6D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3.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ครูและบุคลากรทางการศึกษา หรือประชาชนทั่วไป สามารถเข้าถึงระบบ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77B4B497" w14:textId="4BD55CF9" w:rsidR="00663217" w:rsidRPr="00B510DD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ในฐานะผู้แจ้งเหตุได้จริง </w:t>
      </w:r>
    </w:p>
    <w:p w14:paraId="2B49A14C" w14:textId="77777777" w:rsidR="001A40DD" w:rsidRPr="00B510DD" w:rsidRDefault="00717619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4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. กระทรวงศึกษาธิการสามารถนำมาตรการ ๓ ป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“ป้องกัน ปลูกฝัง ปราบปราม”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มาใช้ในการปฏิบัติงานใน</w:t>
      </w:r>
    </w:p>
    <w:p w14:paraId="527B6978" w14:textId="26387112" w:rsidR="00663217" w:rsidRPr="00B510DD" w:rsidRDefault="001A40DD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ระบบ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ได้จริง </w:t>
      </w:r>
    </w:p>
    <w:p w14:paraId="6389FAF5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23FB461" w14:textId="77777777" w:rsidR="00C00C7F" w:rsidRPr="00B510DD" w:rsidRDefault="00C00C7F" w:rsidP="00C00C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F7C7D4" w14:textId="7274A903" w:rsidR="00C00C7F" w:rsidRPr="00B510DD" w:rsidRDefault="009D3BE8" w:rsidP="009D3B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C00C7F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C00C7F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0E4A28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2F2F826A" w14:textId="258A5AB7" w:rsidR="00C00C7F" w:rsidRPr="00B510DD" w:rsidRDefault="00C00C7F" w:rsidP="00C00C7F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44BE3BBC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5881AA88" w14:textId="01D5B826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E211A3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ดำเนินงานตามแผนที่วางไว้ ในระยะที่ 1 (ก่อนวันที่ 1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>9 ก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.ค. 65) อย่างไร</w:t>
      </w:r>
    </w:p>
    <w:p w14:paraId="01780C29" w14:textId="77777777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7731D2" w14:textId="54A04F5B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211A3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9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ก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>.ค. 65) อย่างไร</w:t>
      </w:r>
    </w:p>
    <w:p w14:paraId="0CE79393" w14:textId="78BF3694" w:rsidR="00C2123F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C7C9C" w14:textId="427B00D4" w:rsidR="00C00C7F" w:rsidRPr="00B510DD" w:rsidRDefault="00820814" w:rsidP="004A4D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C52A5B" w:rsidRPr="00B510DD">
        <w:rPr>
          <w:rFonts w:ascii="TH SarabunIT๙" w:hAnsi="TH SarabunIT๙" w:cs="TH SarabunIT๙"/>
          <w:sz w:val="32"/>
          <w:szCs w:val="32"/>
        </w:rPr>
        <w:t>2.</w:t>
      </w:r>
      <w:r w:rsidRPr="00B510DD">
        <w:rPr>
          <w:rFonts w:ascii="TH SarabunIT๙" w:hAnsi="TH SarabunIT๙" w:cs="TH SarabunIT๙"/>
          <w:sz w:val="32"/>
          <w:szCs w:val="32"/>
        </w:rPr>
        <w:t>2.1</w:t>
      </w:r>
      <w:r w:rsidR="00C52A5B"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C52A5B" w:rsidRPr="00B510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C52A5B" w:rsidRPr="00B510DD">
        <w:rPr>
          <w:rFonts w:ascii="TH SarabunIT๙" w:hAnsi="TH SarabunIT๙" w:cs="TH SarabunIT๙"/>
          <w:sz w:val="32"/>
          <w:szCs w:val="32"/>
        </w:rPr>
        <w:t xml:space="preserve">MOE </w:t>
      </w:r>
      <w:r w:rsidR="00BF5A74" w:rsidRPr="00B510DD">
        <w:rPr>
          <w:rFonts w:ascii="TH SarabunIT๙" w:hAnsi="TH SarabunIT๙" w:cs="TH SarabunIT๙"/>
          <w:sz w:val="32"/>
          <w:szCs w:val="32"/>
        </w:rPr>
        <w:t xml:space="preserve">Safety Center </w:t>
      </w:r>
      <w:r w:rsidR="00273595" w:rsidRPr="00B510DD">
        <w:rPr>
          <w:rFonts w:ascii="TH SarabunIT๙" w:hAnsi="TH SarabunIT๙" w:cs="TH SarabunIT๙"/>
          <w:sz w:val="32"/>
          <w:szCs w:val="32"/>
          <w:cs/>
        </w:rPr>
        <w:t>สามารถลดขั้นตอน ลดเวลา มีความรวดเร็วในการแก้ไขปัญหาได้จริงหรือไม่ อย่างไร</w:t>
      </w:r>
    </w:p>
    <w:p w14:paraId="1C7A3D18" w14:textId="77777777" w:rsidR="00273595" w:rsidRPr="00B510DD" w:rsidRDefault="00273595" w:rsidP="002735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867FD6" w14:textId="77777777" w:rsidR="00273595" w:rsidRPr="00B510DD" w:rsidRDefault="00273595" w:rsidP="002735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72FC537" w14:textId="0FDB6540" w:rsidR="00C00C7F" w:rsidRPr="00B510DD" w:rsidRDefault="00273595" w:rsidP="004A4D96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2.2</w:t>
      </w:r>
      <w:r w:rsidR="00820814" w:rsidRPr="00B510DD">
        <w:rPr>
          <w:rFonts w:ascii="TH SarabunIT๙" w:hAnsi="TH SarabunIT๙" w:cs="TH SarabunIT๙"/>
          <w:sz w:val="32"/>
          <w:szCs w:val="32"/>
        </w:rPr>
        <w:t>.2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นักเรียน ครูและบุคลากรทางการศึกษา หรือประชาชนทั่วไป สามารถเข้าถึงระบบ </w:t>
      </w:r>
      <w:r w:rsidRPr="00B510DD">
        <w:rPr>
          <w:rFonts w:ascii="TH SarabunIT๙" w:hAnsi="TH SarabunIT๙" w:cs="TH SarabunIT๙"/>
          <w:sz w:val="32"/>
          <w:szCs w:val="32"/>
        </w:rPr>
        <w:t>MOE Safety Center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ในฐานะผู้แจ้งเหตุได้จริงหรือไม่ อย่างไร</w:t>
      </w:r>
    </w:p>
    <w:p w14:paraId="10154CFF" w14:textId="77777777" w:rsidR="00787ED7" w:rsidRPr="00B510DD" w:rsidRDefault="00787ED7" w:rsidP="00787ED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C3795ED" w14:textId="77777777" w:rsidR="00787ED7" w:rsidRPr="00B510DD" w:rsidRDefault="00787ED7" w:rsidP="00787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D44D5F0" w14:textId="42C061C7" w:rsidR="00D33F3A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44D030D4" w14:textId="77777777" w:rsidR="00D33F3A" w:rsidRPr="00B510DD" w:rsidRDefault="00D33F3A" w:rsidP="00D33F3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D1D0C8A" w14:textId="77777777" w:rsidR="004A2783" w:rsidRPr="00B510DD" w:rsidRDefault="004A27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E8FAB8" w14:textId="502BB5CF" w:rsidR="004A2783" w:rsidRPr="00B510DD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</w:p>
    <w:p w14:paraId="37EAADC0" w14:textId="77777777" w:rsidR="004A2783" w:rsidRPr="00B510DD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D611F" w14:textId="0E770026" w:rsidR="00D33F3A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053AA7F" w14:textId="77777777" w:rsidR="00D33F3A" w:rsidRPr="00B510DD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4C09884" w14:textId="77777777" w:rsidR="00D33F3A" w:rsidRPr="00B510DD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B9594E5" w14:textId="3124D035" w:rsidR="00D33F3A" w:rsidRPr="00B510DD" w:rsidRDefault="00FC1DC0" w:rsidP="00FC1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47A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47DD076" w14:textId="77777777" w:rsidR="00D33F3A" w:rsidRPr="00B510DD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B30C59" w14:textId="77777777" w:rsidR="00D33F3A" w:rsidRPr="00B510DD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21EFF25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E9972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13EC7" w14:textId="0C2773C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14:paraId="60913FBB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CF3E5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D6C9D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C9C8785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0C07D3E9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35935E9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30760230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A3EBD69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51677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79964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6751F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CBC1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40994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1A619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9E3CC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5266F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1C132" w14:textId="03325AF5" w:rsidR="004A2783" w:rsidRPr="00B510DD" w:rsidRDefault="004A27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DD8142A" w14:textId="6EFFCD50" w:rsidR="00E93350" w:rsidRPr="00B510DD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</w:t>
      </w:r>
    </w:p>
    <w:p w14:paraId="66746E9F" w14:textId="1A3C5A79" w:rsidR="00947028" w:rsidRPr="00B510DD" w:rsidRDefault="00DB6C72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7A435" wp14:editId="4E3CDAF4">
                <wp:simplePos x="0" y="0"/>
                <wp:positionH relativeFrom="column">
                  <wp:posOffset>443865</wp:posOffset>
                </wp:positionH>
                <wp:positionV relativeFrom="paragraph">
                  <wp:posOffset>39370</wp:posOffset>
                </wp:positionV>
                <wp:extent cx="5076825" cy="5334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C97F4" id="สี่เหลี่ยมผืนผ้า 6" o:spid="_x0000_s1026" style="position:absolute;margin-left:34.95pt;margin-top:3.1pt;width:399.75pt;height:4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" fillcolor="white [3201]" strokecolor="black [3200]" strokeweight="1pt"/>
            </w:pict>
          </mc:Fallback>
        </mc:AlternateContent>
      </w:r>
    </w:p>
    <w:p w14:paraId="105DBA94" w14:textId="15B3CC2A" w:rsidR="00AB179E" w:rsidRPr="00B510DD" w:rsidRDefault="00DB6C72" w:rsidP="00DB6C7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AB179E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โครงการแก้ไขปัญหาหนี้สินครูและบุคลากรทางการศึกษาของกระทรวงศึกษาธิการ</w:t>
      </w:r>
    </w:p>
    <w:p w14:paraId="76CB787C" w14:textId="77777777" w:rsidR="00AB179E" w:rsidRPr="00B510DD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  <w:cs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C0BA5" w:rsidRPr="00B510DD" w14:paraId="6526DA14" w14:textId="77777777" w:rsidTr="00DB6C72">
        <w:tc>
          <w:tcPr>
            <w:tcW w:w="9493" w:type="dxa"/>
          </w:tcPr>
          <w:p w14:paraId="2829C2E7" w14:textId="77777777" w:rsidR="00DC0BA5" w:rsidRPr="00B510DD" w:rsidRDefault="00DC0BA5" w:rsidP="00DB6C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 (</w:t>
            </w: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0BA5" w:rsidRPr="00B510DD" w14:paraId="7B1AE37A" w14:textId="77777777" w:rsidTr="00DB6C72">
        <w:tc>
          <w:tcPr>
            <w:tcW w:w="9493" w:type="dxa"/>
          </w:tcPr>
          <w:p w14:paraId="0CB7E2BF" w14:textId="25338E39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การปรับลดอัตราดอกเบี้ยเงินฝากของสหกรณ์ออมทรัพย์ให้ต่ำลงไม่เกิน 3%</w:t>
            </w:r>
          </w:p>
          <w:p w14:paraId="05828452" w14:textId="45E3F0F5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การปรับลดอัตราดอกเบี้ยเงินกู้ให้สอดคล้องกับสินเชื่อที่มีอัตราความเสี่ยงต่ำ  4.5 – 5.0</w:t>
            </w:r>
            <w:r w:rsidR="004058E3" w:rsidRPr="00B510D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DC0BA5" w:rsidRPr="00B510DD" w14:paraId="10B71DDC" w14:textId="77777777" w:rsidTr="00DB6C72">
        <w:tc>
          <w:tcPr>
            <w:tcW w:w="9493" w:type="dxa"/>
          </w:tcPr>
          <w:p w14:paraId="76692C5C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ปรับปรุงและยกระดับการตัดเงินเดือนเพื่อชำระหนี้ ควบคุมยอดหนี้ไม่ให้เกินความสามารถในการชำระหนี้ </w:t>
            </w:r>
            <w:r w:rsidRPr="00B510D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ตรวจสอบข้อมูลรายการหัก ณ ที่จ่าย และข้อมูลจากเครดิต</w:t>
            </w:r>
            <w:proofErr w:type="spellStart"/>
            <w:r w:rsidRPr="00B510D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บู</w:t>
            </w:r>
            <w:proofErr w:type="spellEnd"/>
            <w:r w:rsidRPr="00B510D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โร ให้มีเงินเดือนเหลือสุทธิหลังหักชำระหนี้ไม่น้อยกว่าร้อยละ 30</w:t>
            </w:r>
          </w:p>
          <w:p w14:paraId="3BD7AB40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กำหนดมาตรการตัดเงินเดือนเพื่อใช้หนี้สวัสดิการและสหกรณ์ออมทรัพย์ครู หรือสถาบันการเงินที่ผ่อนปรนอัตราดอกเบี้ยเพื่อสวัสดิการที่แท้จริงคือต้องเป็นอัตราเงินกู้ดอกเบี้ยต่ำกว่าอัตราดอกเบี้ยเงินกู้ในตลาดทั่วไป</w:t>
            </w:r>
          </w:p>
          <w:p w14:paraId="5BD18A65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หน่วยงานสถานีแก้หนี้ ได้ปฏิบัติตามแนวปฏิบัติการดำเนินการตามระเบียบกระทรวง ศึกษาธิการว่าด้วยการหัก</w:t>
            </w:r>
            <w:r w:rsidRPr="00B510D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เงินเดือน เงินบำเหน็จบำนาญข้าราชการเพื่อชำระหนี้เงินกู้ให้แก่สวัสดิการภายในส่วนราชการและสหกรณ์ พ.ศ. 2551</w:t>
            </w: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C0BA5" w:rsidRPr="00B510DD" w14:paraId="615CD576" w14:textId="77777777" w:rsidTr="00DB6C72">
        <w:trPr>
          <w:trHeight w:val="4651"/>
        </w:trPr>
        <w:tc>
          <w:tcPr>
            <w:tcW w:w="9493" w:type="dxa"/>
          </w:tcPr>
          <w:p w14:paraId="362434A4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สถานีแก้หนี้ระดับจังหวัด</w:t>
            </w:r>
          </w:p>
          <w:p w14:paraId="2604426F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มีการรวบรวม วิเคราะห์จัดทำข้อมูลการลงทะเบียนแก้ไขปัญหาหนี้สินครูและบุคลากรทางการศึกษา</w:t>
            </w:r>
          </w:p>
          <w:p w14:paraId="0C756169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มีการประชุมร่วมกับสหกรณ์ออมทรัพย์ครูและสถาบันการเงิน</w:t>
            </w:r>
          </w:p>
          <w:p w14:paraId="0E26BEC2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มีการวางแผน</w:t>
            </w: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กำหนดแนวทางการแก้หนี้สินครูในจังหวัด</w:t>
            </w:r>
          </w:p>
          <w:p w14:paraId="7F70C222" w14:textId="77777777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มีการส่งเสริมสนับสนุนการดำเนินการของสถานีแก้หนี้ระดับเขตพื้นที่การศึกษาและหน่วยงานทางการศึกษา</w:t>
            </w:r>
          </w:p>
          <w:p w14:paraId="23D49242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สถานีแก้หนี้ระดับเขตพื้นที่การศึกษา และหน่วยงานทางการศึกษา</w:t>
            </w:r>
          </w:p>
          <w:p w14:paraId="2CFBA3DA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มีการรวบรวม วิเคราะห์ข้อมูลการลงทะเบียนแก้ไขปัญหาหนี้สินครูและบุคลากรทางการศึกษา </w:t>
            </w:r>
          </w:p>
          <w:p w14:paraId="4CC9ACAC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มีการวางแผนกำหนดแนวทางการดำเนินการแก้ไขปัญหาหนี้ครูและบุคลากรทางการศึกษา </w:t>
            </w:r>
          </w:p>
          <w:p w14:paraId="6FF23173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ได้เชิญลูกหนี้และผู้ค้ำประกันมาให้ข้อมูล</w:t>
            </w:r>
          </w:p>
          <w:p w14:paraId="3960095B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มีการประชุมร่วมกับสหกรณ์ออมทรัพย์ และสถาบันการเงินเพื่อกำหนดแนวทางการแก้หนี้ </w:t>
            </w:r>
          </w:p>
          <w:p w14:paraId="3453B636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มีการเจรจาไกล่เกลี่ยและปรับโครงสร้างหนี้ระหว่างสถาบันการเงินกับผู้กู้ </w:t>
            </w:r>
          </w:p>
          <w:p w14:paraId="0A81FA68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6. สถานีแก้หนี้ติดตามผลการดำเนินการตามข้อตกลง</w:t>
            </w:r>
          </w:p>
          <w:p w14:paraId="37701184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สถานีแก้หนี้รายงานผลการดำเนินการของสถานีแก้หนี้ในภาพรวม                                 </w:t>
            </w:r>
          </w:p>
        </w:tc>
      </w:tr>
      <w:tr w:rsidR="00DC0BA5" w:rsidRPr="00B510DD" w14:paraId="0917AF46" w14:textId="77777777" w:rsidTr="00DB6C72">
        <w:tc>
          <w:tcPr>
            <w:tcW w:w="9493" w:type="dxa"/>
          </w:tcPr>
          <w:p w14:paraId="5964BF9C" w14:textId="0A43AC70" w:rsidR="00DC0BA5" w:rsidRPr="00B510DD" w:rsidRDefault="00DC0BA5" w:rsidP="00DB6C72">
            <w:pPr>
              <w:ind w:firstLine="34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ีแก้หนี้ส่งเสริมให้ครูได้เข้ารับการอบรมให้ความรู้เสริมสร้างวินัยและการวางแผนทางการเงินตามเป้าหมายที่สถาบันพัฒนาครู คณาจารย์และบุคลากรทางการศึกษา สป. กำหนด</w:t>
            </w:r>
          </w:p>
        </w:tc>
      </w:tr>
    </w:tbl>
    <w:p w14:paraId="30CD5838" w14:textId="77777777" w:rsidR="00297D50" w:rsidRPr="00B510DD" w:rsidRDefault="00297D50" w:rsidP="001921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34205" w14:textId="16C658FE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B74181" w14:textId="41F7BAA6" w:rsidR="00411A47" w:rsidRPr="00B510DD" w:rsidRDefault="00411A47" w:rsidP="00411A4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966A8D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966A8D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อย่างไร </w:t>
      </w:r>
    </w:p>
    <w:p w14:paraId="5158D7B1" w14:textId="4B159B0E" w:rsidR="00411A47" w:rsidRPr="00B510DD" w:rsidRDefault="00411A47" w:rsidP="00411A47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1729E831" w14:textId="1CA1C9D9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C94F4B" w14:textId="16F3B256" w:rsidR="00014AC8" w:rsidRPr="00B510DD" w:rsidRDefault="00014AC8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0D48AA" w14:textId="77777777" w:rsidR="00014AC8" w:rsidRPr="00B510DD" w:rsidRDefault="00014AC8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81024" w14:textId="4AB0033A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8B337" w14:textId="7A803B70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53E8F" w14:textId="35D2DD0B" w:rsidR="002940BA" w:rsidRPr="00B510DD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1839E5" w:rsidRPr="00B510D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7DB79328" w14:textId="77777777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52819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72507EB8" w14:textId="260507E2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ดำเนินงานตามแผนที่วางไว้ ในระยะที่ 1 (ก่อนวันที่ 1</w:t>
      </w:r>
      <w:r w:rsidR="00116310">
        <w:rPr>
          <w:rFonts w:ascii="TH SarabunIT๙" w:hAnsi="TH SarabunIT๙" w:cs="TH SarabunIT๙" w:hint="cs"/>
          <w:sz w:val="32"/>
          <w:szCs w:val="32"/>
          <w:cs/>
        </w:rPr>
        <w:t>9 ก.ค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. 65) อย่างไร</w:t>
      </w:r>
    </w:p>
    <w:p w14:paraId="151A41BF" w14:textId="77777777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58FB41" w14:textId="40BCF40D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</w:t>
      </w:r>
      <w:r w:rsidR="00116310">
        <w:rPr>
          <w:rFonts w:ascii="TH SarabunIT๙" w:hAnsi="TH SarabunIT๙" w:cs="TH SarabunIT๙" w:hint="cs"/>
          <w:spacing w:val="-12"/>
          <w:sz w:val="32"/>
          <w:szCs w:val="32"/>
          <w:cs/>
        </w:rPr>
        <w:t>9 ก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>.ค. 65) อย่างไร</w:t>
      </w:r>
    </w:p>
    <w:p w14:paraId="2EC531BD" w14:textId="77777777" w:rsidR="00253AA5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C0260C" w14:textId="79638AAD" w:rsidR="00411A47" w:rsidRPr="00B510DD" w:rsidRDefault="00C54B4B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11A47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>2</w:t>
      </w:r>
      <w:r w:rsidR="00411A47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.1</w:t>
      </w:r>
      <w:r w:rsidR="003C47AC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.2</w:t>
      </w:r>
      <w:r w:rsidR="00411A47" w:rsidRPr="00B510D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ข้อมูลครูที่ลงทะเบียนผ่านระบบเข้าร่วมมาตรการแก้ไขปัญหาหนี้สินครูฯ “สร้างโอกาสใหม่ให้ครูไทย”</w:t>
      </w:r>
      <w:r w:rsidR="00411A47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3AE36AB" w14:textId="0729BC01" w:rsidR="00D018BB" w:rsidRPr="00B510DD" w:rsidRDefault="00D018BB" w:rsidP="00D018BB">
      <w:pPr>
        <w:pStyle w:val="a3"/>
        <w:tabs>
          <w:tab w:val="left" w:pos="993"/>
        </w:tabs>
        <w:spacing w:after="6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สหกรณ์</w:t>
      </w:r>
    </w:p>
    <w:p w14:paraId="671E1594" w14:textId="2178F125" w:rsidR="00666C90" w:rsidRPr="00B510DD" w:rsidRDefault="00E67B97" w:rsidP="00666C90">
      <w:pPr>
        <w:pStyle w:val="a3"/>
        <w:tabs>
          <w:tab w:val="left" w:pos="993"/>
        </w:tabs>
        <w:spacing w:after="60" w:line="240" w:lineRule="auto"/>
        <w:ind w:left="0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จำนวนผู้ลงทะเบียนที่ขอปรับโครงสร้างหนี้  ตั้งเดือนมกราคม - </w:t>
      </w:r>
      <w:r w:rsidR="001163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2565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 คน</w:t>
      </w:r>
    </w:p>
    <w:p w14:paraId="3F72F390" w14:textId="2A2D5A77" w:rsidR="00666C90" w:rsidRPr="00B510DD" w:rsidRDefault="00E67B97" w:rsidP="00666C90">
      <w:pPr>
        <w:tabs>
          <w:tab w:val="left" w:pos="993"/>
        </w:tabs>
        <w:spacing w:after="6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10D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2) </w:t>
      </w:r>
      <w:r w:rsidR="00666C90" w:rsidRPr="00B510D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จำนวนผู้ลงทะเบียนที่ได้ปรับโครงสร้างหนี้แล้วตั้งแต่ เดือนมกราคม -  </w:t>
      </w:r>
      <w:r w:rsidR="00116310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กันยายน</w:t>
      </w:r>
      <w:r w:rsidR="00666C90" w:rsidRPr="00B510D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2565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จำนวน......... คน</w:t>
      </w:r>
    </w:p>
    <w:p w14:paraId="19332E86" w14:textId="13239EFA" w:rsidR="0025763E" w:rsidRPr="00B510DD" w:rsidRDefault="0025763E" w:rsidP="00D018BB">
      <w:pPr>
        <w:spacing w:after="0"/>
        <w:ind w:firstLine="1418"/>
        <w:rPr>
          <w:rFonts w:ascii="TH SarabunIT๙" w:eastAsia="Calibri" w:hAnsi="TH SarabunIT๙" w:cs="TH SarabunIT๙"/>
          <w:sz w:val="20"/>
          <w:szCs w:val="20"/>
        </w:rPr>
      </w:pPr>
    </w:p>
    <w:p w14:paraId="5896A92C" w14:textId="2048AFC2" w:rsidR="00D018BB" w:rsidRPr="00B510DD" w:rsidRDefault="00D018BB" w:rsidP="00D018BB">
      <w:pPr>
        <w:spacing w:after="60"/>
        <w:ind w:firstLine="1418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B510D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สถานีแก้หนี้</w:t>
      </w:r>
      <w:r w:rsidR="00202776" w:rsidRPr="00B510D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ครู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64"/>
      </w:tblGrid>
      <w:tr w:rsidR="00D018BB" w:rsidRPr="00B510DD" w14:paraId="4C4F6D3B" w14:textId="77777777" w:rsidTr="00C624FE">
        <w:trPr>
          <w:trHeight w:val="579"/>
        </w:trPr>
        <w:tc>
          <w:tcPr>
            <w:tcW w:w="4531" w:type="dxa"/>
          </w:tcPr>
          <w:p w14:paraId="53CC3722" w14:textId="0AE2E452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จำนวนผู้ลงทะเบียนที่ขอปรับโครงสร้างหนี้  ตั้งเดือนมกราคม - </w:t>
            </w:r>
            <w:r w:rsidR="001163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4864" w:type="dxa"/>
          </w:tcPr>
          <w:p w14:paraId="5C6BE3AC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จำนวนผู้ลงทะเบียนที่ได้ปรับโครงสร้างหนี้แล้ว</w:t>
            </w:r>
          </w:p>
          <w:p w14:paraId="320A32E6" w14:textId="3999E240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ตั้งแต่ เดือนมกราคม -  </w:t>
            </w:r>
            <w:r w:rsidR="001163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2565</w:t>
            </w:r>
          </w:p>
        </w:tc>
      </w:tr>
      <w:tr w:rsidR="00D018BB" w:rsidRPr="00B510DD" w14:paraId="38E17A45" w14:textId="77777777" w:rsidTr="00C624FE">
        <w:trPr>
          <w:trHeight w:val="2652"/>
        </w:trPr>
        <w:tc>
          <w:tcPr>
            <w:tcW w:w="4531" w:type="dxa"/>
          </w:tcPr>
          <w:p w14:paraId="1E1E5BC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0DB4D2D8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D09563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สังกัด สอศ.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1A3EAE6B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 กศน.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1B5F857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D0507A8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สังกัด สช.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503A127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(ในศธ.)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</w:tc>
        <w:tc>
          <w:tcPr>
            <w:tcW w:w="4864" w:type="dxa"/>
          </w:tcPr>
          <w:p w14:paraId="274A4F61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8D3F99A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271B8015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สังกัด สอศ.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50D781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 กศน.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50C63CF0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5) สังกัด </w:t>
            </w:r>
            <w:proofErr w:type="spellStart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01CB0CE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สังกัด สช.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47B7C513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(ในศธ.)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0103581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FEE667" w14:textId="1447B1F3" w:rsidR="0025763E" w:rsidRPr="00B510DD" w:rsidRDefault="0025763E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14696985" w14:textId="4E2A8EAB" w:rsidR="00411A47" w:rsidRPr="00B510DD" w:rsidRDefault="00411A47" w:rsidP="00C54B4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C54B4B"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.2</w:t>
      </w:r>
      <w:r w:rsidR="003C47AC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.2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สามารถปรับลดอัตราดอกเบี้ยเงินฝากของสหกรณ์ออมทรัพย์ให้ต่ำลงไม่เกิน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และอัตราดอกเบี้ยเงินกู้ให้สอดคล้องกับสินเชื่อที่มีอัตราความเสี่ยงต่ำ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</w:t>
      </w:r>
    </w:p>
    <w:p w14:paraId="2B01CBD0" w14:textId="1C7933A0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สามารถดำเนินการได้ เพราะ....................................................................................... </w:t>
      </w:r>
    </w:p>
    <w:p w14:paraId="7EF4C2C0" w14:textId="57AC7437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ไม่สามารถดำเนินการได้ เพราะ................................................................................... </w:t>
      </w:r>
    </w:p>
    <w:p w14:paraId="0EE037F0" w14:textId="51B0070B" w:rsidR="00411A47" w:rsidRPr="00B510DD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="00411A47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สามารถยกระดับการหักเงินเดือนให้เป็นสวัสดิการที่แท้จริง </w:t>
      </w:r>
    </w:p>
    <w:p w14:paraId="4ACEB326" w14:textId="4F2524E3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สามารถดำเนินการได้ เพราะ....................................................................................... </w:t>
      </w:r>
    </w:p>
    <w:p w14:paraId="76BBA526" w14:textId="5F0504E2" w:rsidR="00411A47" w:rsidRPr="00B510DD" w:rsidRDefault="00C54B4B" w:rsidP="00C54B4B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(   ) ไม่สามารถดำเนินการได้ เพราะ...................................................................................</w:t>
      </w:r>
    </w:p>
    <w:p w14:paraId="74FA23DE" w14:textId="76EFBA9C" w:rsidR="00D800CA" w:rsidRPr="00B510DD" w:rsidRDefault="003C47AC" w:rsidP="00A01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D800C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29268E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00C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5CDCDDB4" w14:textId="7BCCA59B" w:rsidR="00DC0BA5" w:rsidRPr="00B510DD" w:rsidRDefault="00DC0BA5" w:rsidP="00D800C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9ADB9A6" w14:textId="77777777" w:rsidR="00E211A3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7223B2" w14:textId="77777777" w:rsidR="00E211A3" w:rsidRDefault="00E211A3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D4409" w14:textId="48B7F656" w:rsidR="00DC0BA5" w:rsidRPr="00B510DD" w:rsidRDefault="003C47AC" w:rsidP="00E211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="00DC0B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57DFC4" w14:textId="77777777" w:rsidR="00DC0BA5" w:rsidRPr="00B510DD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9303B84" w14:textId="77777777" w:rsidR="00DC0BA5" w:rsidRPr="00B510DD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784FEB46" w14:textId="5B938D87" w:rsidR="00DC0BA5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DC0B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D01CE66" w14:textId="77777777" w:rsidR="00DC0BA5" w:rsidRPr="00B510DD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957DD2C" w14:textId="77777777" w:rsidR="00DC0BA5" w:rsidRPr="00B510DD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1FD5A82" w14:textId="3F7445A1" w:rsidR="00D33F3A" w:rsidRPr="00B510DD" w:rsidRDefault="00D33F3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FF525" w14:textId="158C8D79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C0631" w14:textId="78ECCE34" w:rsidR="002940BA" w:rsidRPr="00B510DD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14:paraId="5C13550D" w14:textId="6CB2C576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E35BB" w14:textId="77777777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1F5A8" w14:textId="77777777" w:rsidR="00411A47" w:rsidRPr="00B510DD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134A1C07" w14:textId="77777777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D2204E6" w14:textId="77777777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D22A28D" w14:textId="77777777" w:rsidR="00411A47" w:rsidRPr="00B510DD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68C1D5C" w14:textId="2192D1DA" w:rsidR="00D33F3A" w:rsidRDefault="00411A47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30D098F" w14:textId="77777777" w:rsidR="00C279EB" w:rsidRPr="00C279EB" w:rsidRDefault="00C279EB" w:rsidP="0066321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9F41CDD" w14:textId="77777777" w:rsidR="00C279EB" w:rsidRDefault="00C279EB" w:rsidP="0066321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6349D6D" w14:textId="19695BD1" w:rsidR="00C279EB" w:rsidRPr="00C279EB" w:rsidRDefault="00C279EB" w:rsidP="00663217">
      <w:pPr>
        <w:spacing w:after="0" w:line="240" w:lineRule="auto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bookmarkStart w:id="1" w:name="_GoBack"/>
      <w:bookmarkEnd w:id="1"/>
      <w:r w:rsidRPr="00C279E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**ขอความกรุณาส่งข้อมูลไฟล์สกุล </w:t>
      </w:r>
      <w:r w:rsidRPr="00C279EB">
        <w:rPr>
          <w:rFonts w:ascii="TH SarabunIT๙" w:hAnsi="TH SarabunIT๙" w:cs="TH SarabunIT๙"/>
          <w:color w:val="FF0000"/>
          <w:sz w:val="32"/>
          <w:szCs w:val="32"/>
        </w:rPr>
        <w:t>.doc</w:t>
      </w:r>
      <w:r w:rsidRPr="00C279E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279EB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C279E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ทางจดหมายอิเล็กทรอนิกส์ที่ </w:t>
      </w:r>
      <w:hyperlink r:id="rId6" w:history="1">
        <w:r w:rsidRPr="00C279EB">
          <w:rPr>
            <w:rStyle w:val="a5"/>
            <w:rFonts w:ascii="TH SarabunIT๙" w:hAnsi="TH SarabunIT๙" w:cs="TH SarabunIT๙"/>
            <w:color w:val="FF0000"/>
            <w:sz w:val="32"/>
            <w:szCs w:val="32"/>
          </w:rPr>
          <w:t>nfetakk@gmail.com</w:t>
        </w:r>
      </w:hyperlink>
      <w:r w:rsidRPr="00C279E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279EB">
        <w:rPr>
          <w:rFonts w:ascii="TH SarabunIT๙" w:hAnsi="TH SarabunIT๙" w:cs="TH SarabunIT๙"/>
          <w:color w:val="FF0000"/>
          <w:sz w:val="32"/>
          <w:szCs w:val="32"/>
        </w:rPr>
        <w:br/>
      </w:r>
      <w:r w:rsidRPr="00C279EB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ภายในวันที่ 11 กันยายน 2565 **</w:t>
      </w:r>
    </w:p>
    <w:sectPr w:rsidR="00C279EB" w:rsidRPr="00C279EB" w:rsidSect="0058569C">
      <w:pgSz w:w="12240" w:h="15840" w:code="1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DC6"/>
    <w:multiLevelType w:val="hybridMultilevel"/>
    <w:tmpl w:val="FBAEE9A4"/>
    <w:lvl w:ilvl="0" w:tplc="39F0265C">
      <w:start w:val="1"/>
      <w:numFmt w:val="decimal"/>
      <w:lvlText w:val="%1."/>
      <w:lvlJc w:val="left"/>
      <w:pPr>
        <w:ind w:left="63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131B1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E4713"/>
    <w:multiLevelType w:val="hybridMultilevel"/>
    <w:tmpl w:val="2CF649F6"/>
    <w:lvl w:ilvl="0" w:tplc="1498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22CA"/>
    <w:multiLevelType w:val="multilevel"/>
    <w:tmpl w:val="A29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18BD4BCA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AB3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C843A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C640B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1619A9"/>
    <w:multiLevelType w:val="hybridMultilevel"/>
    <w:tmpl w:val="53EE4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D38E8"/>
    <w:multiLevelType w:val="hybridMultilevel"/>
    <w:tmpl w:val="19261E64"/>
    <w:lvl w:ilvl="0" w:tplc="17265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25BF5"/>
    <w:multiLevelType w:val="hybridMultilevel"/>
    <w:tmpl w:val="DAE644CA"/>
    <w:lvl w:ilvl="0" w:tplc="5E88E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261D"/>
    <w:multiLevelType w:val="hybridMultilevel"/>
    <w:tmpl w:val="DE9474FE"/>
    <w:lvl w:ilvl="0" w:tplc="A97A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D28E8"/>
    <w:multiLevelType w:val="hybridMultilevel"/>
    <w:tmpl w:val="7CD4333E"/>
    <w:lvl w:ilvl="0" w:tplc="658C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E2678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618B1"/>
    <w:multiLevelType w:val="hybridMultilevel"/>
    <w:tmpl w:val="7E16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39ED"/>
    <w:multiLevelType w:val="hybridMultilevel"/>
    <w:tmpl w:val="18640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15637"/>
    <w:multiLevelType w:val="hybridMultilevel"/>
    <w:tmpl w:val="B25E5698"/>
    <w:lvl w:ilvl="0" w:tplc="98E40E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2361E6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F8314F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DD2376"/>
    <w:multiLevelType w:val="hybridMultilevel"/>
    <w:tmpl w:val="C82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EAC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CB0BB3"/>
    <w:multiLevelType w:val="hybridMultilevel"/>
    <w:tmpl w:val="14321A58"/>
    <w:lvl w:ilvl="0" w:tplc="D75C98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6A600B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3FF4"/>
    <w:multiLevelType w:val="hybridMultilevel"/>
    <w:tmpl w:val="B7C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541BB"/>
    <w:multiLevelType w:val="hybridMultilevel"/>
    <w:tmpl w:val="3510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1BE0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4"/>
  </w:num>
  <w:num w:numId="5">
    <w:abstractNumId w:val="24"/>
  </w:num>
  <w:num w:numId="6">
    <w:abstractNumId w:val="22"/>
  </w:num>
  <w:num w:numId="7">
    <w:abstractNumId w:val="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7"/>
  </w:num>
  <w:num w:numId="19">
    <w:abstractNumId w:val="12"/>
  </w:num>
  <w:num w:numId="20">
    <w:abstractNumId w:val="18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4"/>
    <w:rsid w:val="00011A6D"/>
    <w:rsid w:val="00014AC8"/>
    <w:rsid w:val="00041169"/>
    <w:rsid w:val="00076CF2"/>
    <w:rsid w:val="000E372A"/>
    <w:rsid w:val="000E4A28"/>
    <w:rsid w:val="000F4284"/>
    <w:rsid w:val="00101613"/>
    <w:rsid w:val="001073BB"/>
    <w:rsid w:val="00116310"/>
    <w:rsid w:val="00125DBD"/>
    <w:rsid w:val="00130A5B"/>
    <w:rsid w:val="00176860"/>
    <w:rsid w:val="001839E5"/>
    <w:rsid w:val="001921EB"/>
    <w:rsid w:val="001A40DD"/>
    <w:rsid w:val="001B618D"/>
    <w:rsid w:val="001D4A7C"/>
    <w:rsid w:val="001E1CFD"/>
    <w:rsid w:val="001F0469"/>
    <w:rsid w:val="001F7C4D"/>
    <w:rsid w:val="00202776"/>
    <w:rsid w:val="00240DE3"/>
    <w:rsid w:val="00253AA5"/>
    <w:rsid w:val="0025763E"/>
    <w:rsid w:val="00273595"/>
    <w:rsid w:val="00291003"/>
    <w:rsid w:val="0029268E"/>
    <w:rsid w:val="00292C36"/>
    <w:rsid w:val="002940BA"/>
    <w:rsid w:val="00297D50"/>
    <w:rsid w:val="002A549A"/>
    <w:rsid w:val="002B1D6F"/>
    <w:rsid w:val="002C1E0C"/>
    <w:rsid w:val="00323378"/>
    <w:rsid w:val="00344A8B"/>
    <w:rsid w:val="0035088A"/>
    <w:rsid w:val="00371007"/>
    <w:rsid w:val="003C47AC"/>
    <w:rsid w:val="003E4ACB"/>
    <w:rsid w:val="004058E3"/>
    <w:rsid w:val="0041033F"/>
    <w:rsid w:val="004113C4"/>
    <w:rsid w:val="00411A47"/>
    <w:rsid w:val="00454AFF"/>
    <w:rsid w:val="00485EBE"/>
    <w:rsid w:val="004911BA"/>
    <w:rsid w:val="0049417F"/>
    <w:rsid w:val="004A2783"/>
    <w:rsid w:val="004A4D96"/>
    <w:rsid w:val="004A5B17"/>
    <w:rsid w:val="004A7AF6"/>
    <w:rsid w:val="004C2433"/>
    <w:rsid w:val="004D00BA"/>
    <w:rsid w:val="004D5DFA"/>
    <w:rsid w:val="004E0E48"/>
    <w:rsid w:val="004F09F5"/>
    <w:rsid w:val="005001FC"/>
    <w:rsid w:val="00503D02"/>
    <w:rsid w:val="00536FA5"/>
    <w:rsid w:val="00542F84"/>
    <w:rsid w:val="005559E7"/>
    <w:rsid w:val="0055723A"/>
    <w:rsid w:val="00557DFD"/>
    <w:rsid w:val="0056028F"/>
    <w:rsid w:val="005629D1"/>
    <w:rsid w:val="0058569C"/>
    <w:rsid w:val="005A784F"/>
    <w:rsid w:val="005B14F0"/>
    <w:rsid w:val="005D005E"/>
    <w:rsid w:val="005E282A"/>
    <w:rsid w:val="005E5746"/>
    <w:rsid w:val="005F6E18"/>
    <w:rsid w:val="005F6FC5"/>
    <w:rsid w:val="006209EA"/>
    <w:rsid w:val="00620F14"/>
    <w:rsid w:val="00663217"/>
    <w:rsid w:val="00666C90"/>
    <w:rsid w:val="00671070"/>
    <w:rsid w:val="00671C22"/>
    <w:rsid w:val="006931CE"/>
    <w:rsid w:val="006B0EF9"/>
    <w:rsid w:val="006B3E7E"/>
    <w:rsid w:val="006C7939"/>
    <w:rsid w:val="006D4860"/>
    <w:rsid w:val="006E5689"/>
    <w:rsid w:val="006F3A71"/>
    <w:rsid w:val="00700E19"/>
    <w:rsid w:val="00717619"/>
    <w:rsid w:val="00725B73"/>
    <w:rsid w:val="007300C0"/>
    <w:rsid w:val="00733401"/>
    <w:rsid w:val="007650C8"/>
    <w:rsid w:val="0076683A"/>
    <w:rsid w:val="00787ED7"/>
    <w:rsid w:val="00794D97"/>
    <w:rsid w:val="007A3F0F"/>
    <w:rsid w:val="007B189E"/>
    <w:rsid w:val="007C75E0"/>
    <w:rsid w:val="007F401C"/>
    <w:rsid w:val="008138E6"/>
    <w:rsid w:val="00820814"/>
    <w:rsid w:val="00840CAD"/>
    <w:rsid w:val="008507EC"/>
    <w:rsid w:val="00864A75"/>
    <w:rsid w:val="008672A3"/>
    <w:rsid w:val="008D2585"/>
    <w:rsid w:val="008E323E"/>
    <w:rsid w:val="008E69E8"/>
    <w:rsid w:val="009138D2"/>
    <w:rsid w:val="00941642"/>
    <w:rsid w:val="00947028"/>
    <w:rsid w:val="0095652F"/>
    <w:rsid w:val="00966A8D"/>
    <w:rsid w:val="00981222"/>
    <w:rsid w:val="009838AC"/>
    <w:rsid w:val="009A364E"/>
    <w:rsid w:val="009A704B"/>
    <w:rsid w:val="009B106D"/>
    <w:rsid w:val="009D31F0"/>
    <w:rsid w:val="009D3B39"/>
    <w:rsid w:val="009D3BE8"/>
    <w:rsid w:val="00A011E5"/>
    <w:rsid w:val="00A02AAC"/>
    <w:rsid w:val="00A43733"/>
    <w:rsid w:val="00A8369C"/>
    <w:rsid w:val="00A956D9"/>
    <w:rsid w:val="00AA54F2"/>
    <w:rsid w:val="00AB179E"/>
    <w:rsid w:val="00AC6947"/>
    <w:rsid w:val="00AD6257"/>
    <w:rsid w:val="00AD7022"/>
    <w:rsid w:val="00AE70AC"/>
    <w:rsid w:val="00AF6E22"/>
    <w:rsid w:val="00B114FA"/>
    <w:rsid w:val="00B510DD"/>
    <w:rsid w:val="00B83EE6"/>
    <w:rsid w:val="00B84653"/>
    <w:rsid w:val="00BA0124"/>
    <w:rsid w:val="00BF5A74"/>
    <w:rsid w:val="00BF5F7A"/>
    <w:rsid w:val="00C00C7F"/>
    <w:rsid w:val="00C20ADD"/>
    <w:rsid w:val="00C2123F"/>
    <w:rsid w:val="00C279EB"/>
    <w:rsid w:val="00C35A20"/>
    <w:rsid w:val="00C52A5B"/>
    <w:rsid w:val="00C54B4B"/>
    <w:rsid w:val="00C941B6"/>
    <w:rsid w:val="00CB43A6"/>
    <w:rsid w:val="00D018BB"/>
    <w:rsid w:val="00D26ABA"/>
    <w:rsid w:val="00D33F3A"/>
    <w:rsid w:val="00D46F95"/>
    <w:rsid w:val="00D51E53"/>
    <w:rsid w:val="00D614FD"/>
    <w:rsid w:val="00D632D0"/>
    <w:rsid w:val="00D63DBA"/>
    <w:rsid w:val="00D800CA"/>
    <w:rsid w:val="00DA229B"/>
    <w:rsid w:val="00DB6C72"/>
    <w:rsid w:val="00DC0BA5"/>
    <w:rsid w:val="00DD1D78"/>
    <w:rsid w:val="00DD5DFB"/>
    <w:rsid w:val="00E13024"/>
    <w:rsid w:val="00E211A3"/>
    <w:rsid w:val="00E25833"/>
    <w:rsid w:val="00E64D2C"/>
    <w:rsid w:val="00E67B97"/>
    <w:rsid w:val="00E75940"/>
    <w:rsid w:val="00E87893"/>
    <w:rsid w:val="00E93350"/>
    <w:rsid w:val="00E96FF0"/>
    <w:rsid w:val="00EA0838"/>
    <w:rsid w:val="00EA14CE"/>
    <w:rsid w:val="00EA2A80"/>
    <w:rsid w:val="00EC54F8"/>
    <w:rsid w:val="00EE7691"/>
    <w:rsid w:val="00F206DD"/>
    <w:rsid w:val="00F362BC"/>
    <w:rsid w:val="00F46BC2"/>
    <w:rsid w:val="00F82BC4"/>
    <w:rsid w:val="00FC1DC0"/>
    <w:rsid w:val="00FC2962"/>
    <w:rsid w:val="00FC36E6"/>
    <w:rsid w:val="00FD02D8"/>
    <w:rsid w:val="00FE0B2E"/>
    <w:rsid w:val="00FE3C56"/>
    <w:rsid w:val="00FF36C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CBE4"/>
  <w15:chartTrackingRefBased/>
  <w15:docId w15:val="{C89A89A2-0597-4D24-8513-7EC3663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84"/>
    <w:pPr>
      <w:ind w:left="720"/>
      <w:contextualSpacing/>
    </w:pPr>
  </w:style>
  <w:style w:type="paragraph" w:customStyle="1" w:styleId="Default">
    <w:name w:val="Default"/>
    <w:rsid w:val="001073B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AB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4"/>
    <w:uiPriority w:val="59"/>
    <w:rsid w:val="00454A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etak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838B-75BF-4641-B658-D8ED3A0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3</cp:revision>
  <cp:lastPrinted>2022-09-05T04:53:00Z</cp:lastPrinted>
  <dcterms:created xsi:type="dcterms:W3CDTF">2022-09-05T04:52:00Z</dcterms:created>
  <dcterms:modified xsi:type="dcterms:W3CDTF">2022-09-05T05:12:00Z</dcterms:modified>
</cp:coreProperties>
</file>